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44" w:rsidRPr="00191944" w:rsidRDefault="00191944" w:rsidP="00191944">
      <w:pPr>
        <w:pStyle w:val="a3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91944">
        <w:rPr>
          <w:rFonts w:ascii="Times New Roman" w:hAnsi="Times New Roman"/>
          <w:sz w:val="28"/>
          <w:szCs w:val="28"/>
        </w:rPr>
        <w:t>УТВЕРЖДЕН</w:t>
      </w:r>
    </w:p>
    <w:p w:rsidR="00191944" w:rsidRPr="00191944" w:rsidRDefault="00191944" w:rsidP="00191944">
      <w:pPr>
        <w:pStyle w:val="a3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9194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91944" w:rsidRPr="00191944" w:rsidRDefault="00191944" w:rsidP="00191944">
      <w:pPr>
        <w:pStyle w:val="a3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91944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CD03ED" w:rsidRPr="00191944" w:rsidRDefault="00191944" w:rsidP="00191944">
      <w:pPr>
        <w:pStyle w:val="a3"/>
        <w:spacing w:after="0" w:line="240" w:lineRule="auto"/>
        <w:ind w:left="5245"/>
        <w:jc w:val="center"/>
        <w:rPr>
          <w:rFonts w:ascii="Times New Roman" w:hAnsi="Times New Roman"/>
          <w:b/>
          <w:sz w:val="28"/>
          <w:szCs w:val="28"/>
        </w:rPr>
      </w:pPr>
      <w:r w:rsidRPr="00191944">
        <w:rPr>
          <w:rFonts w:ascii="Times New Roman" w:hAnsi="Times New Roman"/>
          <w:sz w:val="28"/>
          <w:szCs w:val="28"/>
        </w:rPr>
        <w:t xml:space="preserve">от </w:t>
      </w:r>
      <w:r w:rsidR="003709AD">
        <w:rPr>
          <w:rFonts w:ascii="Times New Roman" w:hAnsi="Times New Roman"/>
          <w:sz w:val="28"/>
          <w:szCs w:val="28"/>
        </w:rPr>
        <w:t xml:space="preserve">18.02.2026   </w:t>
      </w:r>
      <w:r w:rsidRPr="00191944">
        <w:rPr>
          <w:rFonts w:ascii="Times New Roman" w:hAnsi="Times New Roman"/>
          <w:sz w:val="28"/>
          <w:szCs w:val="28"/>
        </w:rPr>
        <w:t xml:space="preserve"> №</w:t>
      </w:r>
      <w:r w:rsidR="003709AD">
        <w:rPr>
          <w:rFonts w:ascii="Times New Roman" w:hAnsi="Times New Roman"/>
          <w:sz w:val="28"/>
          <w:szCs w:val="28"/>
        </w:rPr>
        <w:t xml:space="preserve"> 218</w:t>
      </w:r>
      <w:bookmarkStart w:id="0" w:name="_GoBack"/>
      <w:bookmarkEnd w:id="0"/>
    </w:p>
    <w:p w:rsidR="00313413" w:rsidRDefault="00313413" w:rsidP="00191944">
      <w:pPr>
        <w:pStyle w:val="a3"/>
        <w:spacing w:after="0" w:line="240" w:lineRule="auto"/>
        <w:ind w:left="360"/>
        <w:jc w:val="right"/>
        <w:rPr>
          <w:rFonts w:ascii="Times New Roman" w:hAnsi="Times New Roman"/>
          <w:b/>
          <w:sz w:val="28"/>
          <w:szCs w:val="28"/>
        </w:rPr>
      </w:pPr>
    </w:p>
    <w:p w:rsidR="00191944" w:rsidRPr="00191944" w:rsidRDefault="00191944" w:rsidP="00191944">
      <w:pPr>
        <w:pStyle w:val="a3"/>
        <w:spacing w:after="0" w:line="240" w:lineRule="auto"/>
        <w:ind w:left="360"/>
        <w:jc w:val="right"/>
        <w:rPr>
          <w:rFonts w:ascii="Times New Roman" w:hAnsi="Times New Roman"/>
          <w:b/>
          <w:sz w:val="28"/>
          <w:szCs w:val="28"/>
        </w:rPr>
      </w:pPr>
    </w:p>
    <w:p w:rsidR="00AB5414" w:rsidRPr="00191944" w:rsidRDefault="00AB5414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91944">
        <w:rPr>
          <w:rFonts w:ascii="Times New Roman" w:hAnsi="Times New Roman" w:cs="Times New Roman"/>
          <w:b/>
          <w:sz w:val="28"/>
          <w:szCs w:val="28"/>
        </w:rPr>
        <w:t xml:space="preserve">ДОКУМЕНТ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ПЛАНИРОВАНИЯ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>РЕГУЛЯРНЫХ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 ПЕРЕВОЗОК</w:t>
      </w:r>
    </w:p>
    <w:p w:rsidR="00AB5414" w:rsidRPr="00191944" w:rsidRDefault="00AB5414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9194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>МАРШРУТАМ</w:t>
      </w:r>
    </w:p>
    <w:p w:rsidR="00F0048E" w:rsidRPr="00191944" w:rsidRDefault="00AB5414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91944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>ГОРОД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 ВОРОНЕЖ</w:t>
      </w:r>
    </w:p>
    <w:p w:rsidR="002C3CBB" w:rsidRPr="00191944" w:rsidRDefault="00CF0EC2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91944">
        <w:rPr>
          <w:rFonts w:ascii="Times New Roman" w:hAnsi="Times New Roman" w:cs="Times New Roman"/>
          <w:b/>
          <w:sz w:val="28"/>
          <w:szCs w:val="28"/>
        </w:rPr>
        <w:t>НА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944">
        <w:rPr>
          <w:rFonts w:ascii="Times New Roman" w:hAnsi="Times New Roman" w:cs="Times New Roman"/>
          <w:b/>
          <w:sz w:val="28"/>
          <w:szCs w:val="28"/>
        </w:rPr>
        <w:t xml:space="preserve"> 2026–</w:t>
      </w:r>
      <w:r w:rsidR="002C3CBB" w:rsidRPr="00191944">
        <w:rPr>
          <w:rFonts w:ascii="Times New Roman" w:hAnsi="Times New Roman" w:cs="Times New Roman"/>
          <w:b/>
          <w:sz w:val="28"/>
          <w:szCs w:val="28"/>
        </w:rPr>
        <w:t xml:space="preserve">2030 </w:t>
      </w:r>
      <w:r w:rsid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CBB" w:rsidRPr="00191944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AB5414" w:rsidRPr="00191944" w:rsidRDefault="00AB5414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0048E" w:rsidRPr="00191944" w:rsidRDefault="00F0048E" w:rsidP="00191944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B5414" w:rsidRPr="00191944" w:rsidRDefault="00D377CF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szCs w:val="28"/>
        </w:rPr>
        <w:t>1.</w:t>
      </w:r>
      <w:r w:rsidR="00191944">
        <w:rPr>
          <w:szCs w:val="28"/>
        </w:rPr>
        <w:t> </w:t>
      </w:r>
      <w:r w:rsidR="00AB5414" w:rsidRPr="00191944">
        <w:rPr>
          <w:bCs/>
          <w:szCs w:val="28"/>
        </w:rPr>
        <w:t xml:space="preserve">Документ планирования регулярных перевозок по муниципальным маршрутам </w:t>
      </w:r>
      <w:r w:rsidR="00B01BD0" w:rsidRPr="00191944">
        <w:rPr>
          <w:bCs/>
          <w:szCs w:val="28"/>
        </w:rPr>
        <w:t>городского округа город Воронеж на 2026</w:t>
      </w:r>
      <w:r w:rsidR="00191944">
        <w:rPr>
          <w:bCs/>
          <w:szCs w:val="28"/>
        </w:rPr>
        <w:t>–</w:t>
      </w:r>
      <w:r w:rsidR="00B01BD0" w:rsidRPr="00191944">
        <w:rPr>
          <w:bCs/>
          <w:szCs w:val="28"/>
        </w:rPr>
        <w:t>2030 годы</w:t>
      </w:r>
      <w:r w:rsidR="00AB5414" w:rsidRPr="00191944">
        <w:rPr>
          <w:bCs/>
          <w:szCs w:val="28"/>
        </w:rPr>
        <w:t xml:space="preserve"> (далее – Документ планирования) является перспективным планом и устанавливает </w:t>
      </w:r>
      <w:r w:rsidR="007A7C84" w:rsidRPr="00191944">
        <w:rPr>
          <w:bCs/>
          <w:szCs w:val="28"/>
        </w:rPr>
        <w:t>п</w:t>
      </w:r>
      <w:r w:rsidR="00AB5414" w:rsidRPr="00191944">
        <w:rPr>
          <w:bCs/>
          <w:szCs w:val="28"/>
        </w:rPr>
        <w:t>еречень мероприятий по развитию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город</w:t>
      </w:r>
      <w:r w:rsidR="007A7C84" w:rsidRPr="00191944">
        <w:rPr>
          <w:bCs/>
          <w:szCs w:val="28"/>
        </w:rPr>
        <w:t>ского округа город Воронеж</w:t>
      </w:r>
      <w:r w:rsidR="00AB5414" w:rsidRPr="00191944">
        <w:rPr>
          <w:bCs/>
          <w:szCs w:val="28"/>
        </w:rPr>
        <w:t xml:space="preserve">. </w:t>
      </w:r>
    </w:p>
    <w:p w:rsidR="00D96ADF" w:rsidRPr="00191944" w:rsidRDefault="00AB5414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2.</w:t>
      </w:r>
      <w:r w:rsidR="00191944">
        <w:rPr>
          <w:bCs/>
          <w:szCs w:val="28"/>
        </w:rPr>
        <w:t> </w:t>
      </w:r>
      <w:r w:rsidR="00A42A1E" w:rsidRPr="00191944">
        <w:rPr>
          <w:bCs/>
          <w:szCs w:val="28"/>
        </w:rPr>
        <w:t>На территории городского округа город Воронеж перевозки пассажиров и багажа осуществляются по регулируемым тарифам.</w:t>
      </w:r>
    </w:p>
    <w:p w:rsidR="00AB5414" w:rsidRPr="00191944" w:rsidRDefault="00A42A1E" w:rsidP="0019194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191944">
        <w:rPr>
          <w:bCs/>
          <w:szCs w:val="28"/>
        </w:rPr>
        <w:t>3.</w:t>
      </w:r>
      <w:r w:rsidR="00191944">
        <w:rPr>
          <w:bCs/>
          <w:szCs w:val="28"/>
        </w:rPr>
        <w:t> </w:t>
      </w:r>
      <w:proofErr w:type="gramStart"/>
      <w:r w:rsidR="00AB5414" w:rsidRPr="00191944">
        <w:rPr>
          <w:bCs/>
          <w:szCs w:val="28"/>
        </w:rPr>
        <w:t>Перечень мероприятий по развитию регулярных перевозок пассажиров и багажа автомобильным транспортом по муниципальным маршрутам</w:t>
      </w:r>
      <w:r w:rsidR="007A7C84" w:rsidRPr="00191944">
        <w:rPr>
          <w:bCs/>
          <w:szCs w:val="28"/>
        </w:rPr>
        <w:t xml:space="preserve"> городского округа город Воронеж</w:t>
      </w:r>
      <w:r w:rsidR="00AB5414" w:rsidRPr="00191944">
        <w:rPr>
          <w:bCs/>
          <w:szCs w:val="28"/>
        </w:rPr>
        <w:t xml:space="preserve"> разработан в соответствии с Федеральным законом </w:t>
      </w:r>
      <w:r w:rsidR="00CF0EC2" w:rsidRPr="00191944">
        <w:rPr>
          <w:bCs/>
          <w:szCs w:val="28"/>
        </w:rPr>
        <w:t xml:space="preserve">от 13.07.2015 </w:t>
      </w:r>
      <w:r w:rsidR="00AB5414" w:rsidRPr="00191944">
        <w:rPr>
          <w:bCs/>
          <w:szCs w:val="28"/>
        </w:rPr>
        <w:t xml:space="preserve"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AB5414" w:rsidRPr="00191944">
        <w:rPr>
          <w:szCs w:val="28"/>
        </w:rPr>
        <w:t>Методическими рекомендациями по разработке Документа планирования</w:t>
      </w:r>
      <w:proofErr w:type="gramEnd"/>
      <w:r w:rsidR="00AB5414" w:rsidRPr="00191944">
        <w:rPr>
          <w:szCs w:val="28"/>
        </w:rPr>
        <w:t xml:space="preserve"> регулярных перевозок пассажиров и багажа по муниципальным и межмуниципальным маршрутам автомобильным транспортом и городским наземным электрическим транспортом</w:t>
      </w:r>
      <w:r w:rsidR="00B82B9B" w:rsidRPr="00191944">
        <w:rPr>
          <w:szCs w:val="28"/>
        </w:rPr>
        <w:t xml:space="preserve">, </w:t>
      </w:r>
      <w:r w:rsidR="00B82B9B" w:rsidRPr="00191944">
        <w:rPr>
          <w:rFonts w:eastAsiaTheme="minorHAnsi"/>
          <w:szCs w:val="28"/>
          <w:lang w:eastAsia="en-US"/>
        </w:rPr>
        <w:t xml:space="preserve">утвержденными Минтрансом России </w:t>
      </w:r>
      <w:r w:rsidR="00AB5414" w:rsidRPr="00191944">
        <w:rPr>
          <w:szCs w:val="28"/>
        </w:rPr>
        <w:t xml:space="preserve">30.06.2020, </w:t>
      </w:r>
      <w:r w:rsidR="007A7C84" w:rsidRPr="00191944">
        <w:rPr>
          <w:szCs w:val="28"/>
        </w:rPr>
        <w:t>п</w:t>
      </w:r>
      <w:r w:rsidR="00AB5414" w:rsidRPr="00191944">
        <w:rPr>
          <w:szCs w:val="28"/>
        </w:rPr>
        <w:t xml:space="preserve">остановлением </w:t>
      </w:r>
      <w:r w:rsidR="007A7C84" w:rsidRPr="00191944">
        <w:rPr>
          <w:szCs w:val="28"/>
        </w:rPr>
        <w:t>а</w:t>
      </w:r>
      <w:r w:rsidR="00AB5414" w:rsidRPr="00191944">
        <w:rPr>
          <w:szCs w:val="28"/>
        </w:rPr>
        <w:t xml:space="preserve">дминистрации </w:t>
      </w:r>
      <w:bookmarkStart w:id="1" w:name="_Hlk174387764"/>
      <w:r w:rsidR="007A7C84" w:rsidRPr="00191944">
        <w:rPr>
          <w:szCs w:val="28"/>
        </w:rPr>
        <w:t>городского округа город Воронеж</w:t>
      </w:r>
      <w:bookmarkEnd w:id="1"/>
      <w:r w:rsidR="007A7C84" w:rsidRPr="00191944">
        <w:rPr>
          <w:szCs w:val="28"/>
        </w:rPr>
        <w:t xml:space="preserve"> от 01</w:t>
      </w:r>
      <w:r w:rsidR="00AB5414" w:rsidRPr="00191944">
        <w:rPr>
          <w:szCs w:val="28"/>
        </w:rPr>
        <w:t>.</w:t>
      </w:r>
      <w:r w:rsidR="007A7C84" w:rsidRPr="00191944">
        <w:rPr>
          <w:szCs w:val="28"/>
        </w:rPr>
        <w:t>07</w:t>
      </w:r>
      <w:r w:rsidR="00AB5414" w:rsidRPr="00191944">
        <w:rPr>
          <w:szCs w:val="28"/>
        </w:rPr>
        <w:t>.202</w:t>
      </w:r>
      <w:r w:rsidR="007A7C84" w:rsidRPr="00191944">
        <w:rPr>
          <w:szCs w:val="28"/>
        </w:rPr>
        <w:t>5</w:t>
      </w:r>
      <w:r w:rsidR="00AB5414" w:rsidRPr="00191944">
        <w:rPr>
          <w:szCs w:val="28"/>
        </w:rPr>
        <w:t xml:space="preserve"> </w:t>
      </w:r>
      <w:r w:rsidR="007A7C84" w:rsidRPr="00191944">
        <w:rPr>
          <w:szCs w:val="28"/>
        </w:rPr>
        <w:t>№</w:t>
      </w:r>
      <w:r w:rsidR="00154C14" w:rsidRPr="00191944">
        <w:rPr>
          <w:szCs w:val="28"/>
        </w:rPr>
        <w:t xml:space="preserve"> 1006</w:t>
      </w:r>
      <w:r w:rsidR="00CD2E08" w:rsidRPr="00191944">
        <w:rPr>
          <w:szCs w:val="28"/>
        </w:rPr>
        <w:t xml:space="preserve"> «Об утверждении </w:t>
      </w:r>
      <w:proofErr w:type="gramStart"/>
      <w:r w:rsidR="00CD2E08" w:rsidRPr="00191944">
        <w:rPr>
          <w:szCs w:val="28"/>
        </w:rPr>
        <w:t>П</w:t>
      </w:r>
      <w:r w:rsidR="00AB5414" w:rsidRPr="00191944">
        <w:rPr>
          <w:szCs w:val="28"/>
        </w:rPr>
        <w:t>орядка подготовки документа планирования регу</w:t>
      </w:r>
      <w:r w:rsidR="007A7C84" w:rsidRPr="00191944">
        <w:rPr>
          <w:szCs w:val="28"/>
        </w:rPr>
        <w:t>л</w:t>
      </w:r>
      <w:r w:rsidR="00AB5414" w:rsidRPr="00191944">
        <w:rPr>
          <w:szCs w:val="28"/>
        </w:rPr>
        <w:t>ярных перевозок</w:t>
      </w:r>
      <w:proofErr w:type="gramEnd"/>
      <w:r w:rsidR="00AB5414" w:rsidRPr="00191944">
        <w:rPr>
          <w:szCs w:val="28"/>
        </w:rPr>
        <w:t xml:space="preserve"> по муниципальным маршрутам </w:t>
      </w:r>
      <w:r w:rsidR="00154C14" w:rsidRPr="00191944">
        <w:rPr>
          <w:szCs w:val="28"/>
        </w:rPr>
        <w:t>городского округа город Воронеж</w:t>
      </w:r>
      <w:r w:rsidR="00AB5414" w:rsidRPr="00191944">
        <w:rPr>
          <w:szCs w:val="28"/>
        </w:rPr>
        <w:t>».</w:t>
      </w:r>
    </w:p>
    <w:p w:rsidR="00450B7C" w:rsidRPr="00191944" w:rsidRDefault="00CF0EC2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4</w:t>
      </w:r>
      <w:r w:rsidR="00AB5414" w:rsidRPr="00191944">
        <w:rPr>
          <w:bCs/>
          <w:szCs w:val="28"/>
        </w:rPr>
        <w:t>.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 xml:space="preserve">Планируемые мероприятия направлены на </w:t>
      </w:r>
      <w:r w:rsidR="00154C14" w:rsidRPr="00191944">
        <w:rPr>
          <w:bCs/>
          <w:szCs w:val="28"/>
        </w:rPr>
        <w:t xml:space="preserve">повышение качества транспортного обслуживания населения городского округа город Воронеж, повышение привлекательности перевозок транспортом </w:t>
      </w:r>
      <w:r w:rsidR="00450B7C" w:rsidRPr="00191944">
        <w:rPr>
          <w:bCs/>
          <w:szCs w:val="28"/>
        </w:rPr>
        <w:t>общего пользования и создание условий для переориентации на него перевозок, осуществляемых личным транспортом.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5</w:t>
      </w:r>
      <w:r w:rsidR="00AB5414" w:rsidRPr="00191944">
        <w:rPr>
          <w:bCs/>
          <w:szCs w:val="28"/>
        </w:rPr>
        <w:t>.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>Мероприятия, предусмотренные настоящим Документом планирования, могут быт</w:t>
      </w:r>
      <w:r w:rsidR="00450B7C" w:rsidRPr="00191944">
        <w:rPr>
          <w:bCs/>
          <w:szCs w:val="28"/>
        </w:rPr>
        <w:t>ь изменены в связи с изменением реестра муниципальных маршрутов регулярных перевозок городского округа город Воронеж, существующих и перспективных условий социально-экономического, территориального развития городского округа город Воронеж и проектов планировки территорий</w:t>
      </w:r>
      <w:r w:rsidR="00AB5414" w:rsidRPr="00191944">
        <w:rPr>
          <w:bCs/>
          <w:szCs w:val="28"/>
        </w:rPr>
        <w:t xml:space="preserve"> и другими причинами путем внес</w:t>
      </w:r>
      <w:r w:rsidR="00450B7C" w:rsidRPr="00191944">
        <w:rPr>
          <w:bCs/>
          <w:szCs w:val="28"/>
        </w:rPr>
        <w:t xml:space="preserve">ения изменений в </w:t>
      </w:r>
      <w:r w:rsidR="00B01BD0" w:rsidRPr="00191944">
        <w:rPr>
          <w:bCs/>
          <w:szCs w:val="28"/>
        </w:rPr>
        <w:t>Документ</w:t>
      </w:r>
      <w:r w:rsidR="00AB5414" w:rsidRPr="00191944">
        <w:rPr>
          <w:bCs/>
          <w:szCs w:val="28"/>
        </w:rPr>
        <w:t xml:space="preserve"> планирования.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6.</w:t>
      </w:r>
      <w:r w:rsidR="00191944">
        <w:rPr>
          <w:bCs/>
          <w:szCs w:val="28"/>
        </w:rPr>
        <w:t> </w:t>
      </w:r>
      <w:r w:rsidRPr="00191944">
        <w:rPr>
          <w:bCs/>
          <w:szCs w:val="28"/>
        </w:rPr>
        <w:t xml:space="preserve">Настоящий </w:t>
      </w:r>
      <w:r w:rsidR="00450B7C" w:rsidRPr="00191944">
        <w:rPr>
          <w:bCs/>
          <w:szCs w:val="28"/>
        </w:rPr>
        <w:t>Документ планирования включает в себя</w:t>
      </w:r>
      <w:r w:rsidR="009F5EDE" w:rsidRPr="00191944">
        <w:rPr>
          <w:bCs/>
          <w:szCs w:val="28"/>
        </w:rPr>
        <w:t xml:space="preserve"> следующий</w:t>
      </w:r>
      <w:r w:rsidR="00AB5414" w:rsidRPr="00191944">
        <w:rPr>
          <w:bCs/>
          <w:szCs w:val="28"/>
        </w:rPr>
        <w:t xml:space="preserve"> </w:t>
      </w:r>
      <w:r w:rsidR="009F5EDE" w:rsidRPr="00191944">
        <w:rPr>
          <w:bCs/>
          <w:szCs w:val="28"/>
        </w:rPr>
        <w:t>п</w:t>
      </w:r>
      <w:r w:rsidR="00AB5414" w:rsidRPr="00191944">
        <w:rPr>
          <w:bCs/>
          <w:szCs w:val="28"/>
        </w:rPr>
        <w:t>еречень мероприятий по развитию регулярных перевозок</w:t>
      </w:r>
      <w:r w:rsidR="009F5EDE" w:rsidRPr="00191944">
        <w:rPr>
          <w:bCs/>
          <w:szCs w:val="28"/>
        </w:rPr>
        <w:t>: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6</w:t>
      </w:r>
      <w:r w:rsidR="00AB5414" w:rsidRPr="00191944">
        <w:rPr>
          <w:bCs/>
          <w:szCs w:val="28"/>
        </w:rPr>
        <w:t>.1.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>План мероприятий по установлению, изменению и отмене муниципальных маршрутов регулярных перевозок город</w:t>
      </w:r>
      <w:r w:rsidR="009F5EDE" w:rsidRPr="00191944">
        <w:rPr>
          <w:bCs/>
          <w:szCs w:val="28"/>
        </w:rPr>
        <w:t xml:space="preserve">ского округа город Воронеж </w:t>
      </w:r>
      <w:r w:rsidR="00D96ADF" w:rsidRPr="00191944">
        <w:rPr>
          <w:bCs/>
          <w:szCs w:val="28"/>
        </w:rPr>
        <w:t>на период 2026</w:t>
      </w:r>
      <w:r w:rsidRPr="00191944">
        <w:rPr>
          <w:szCs w:val="28"/>
        </w:rPr>
        <w:t>–</w:t>
      </w:r>
      <w:r w:rsidR="00D96ADF" w:rsidRPr="00191944">
        <w:rPr>
          <w:bCs/>
          <w:szCs w:val="28"/>
        </w:rPr>
        <w:t xml:space="preserve">2030 </w:t>
      </w:r>
      <w:r w:rsidR="00F252C6">
        <w:rPr>
          <w:bCs/>
          <w:szCs w:val="28"/>
        </w:rPr>
        <w:t xml:space="preserve">годов </w:t>
      </w:r>
      <w:r w:rsidR="00AB5414" w:rsidRPr="00191944">
        <w:rPr>
          <w:bCs/>
          <w:szCs w:val="28"/>
        </w:rPr>
        <w:t>(таблица</w:t>
      </w:r>
      <w:r w:rsidRPr="00191944">
        <w:rPr>
          <w:bCs/>
          <w:szCs w:val="28"/>
        </w:rPr>
        <w:t xml:space="preserve"> №</w:t>
      </w:r>
      <w:r w:rsidR="00AB5414" w:rsidRPr="00191944">
        <w:rPr>
          <w:bCs/>
          <w:szCs w:val="28"/>
        </w:rPr>
        <w:t xml:space="preserve"> 1):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-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>установление маршрута регулярных перевозок (новый маршрут) (установление)</w:t>
      </w:r>
      <w:r w:rsidRPr="00191944">
        <w:rPr>
          <w:bCs/>
          <w:szCs w:val="28"/>
        </w:rPr>
        <w:t>;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-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>изменение маршрута регулярных перевозок (изменение)</w:t>
      </w:r>
      <w:r w:rsidRPr="00191944">
        <w:rPr>
          <w:bCs/>
          <w:szCs w:val="28"/>
        </w:rPr>
        <w:t>;</w:t>
      </w:r>
    </w:p>
    <w:p w:rsidR="00AB5414" w:rsidRPr="00191944" w:rsidRDefault="00843FB8" w:rsidP="00191944">
      <w:pPr>
        <w:shd w:val="clear" w:color="auto" w:fill="FFFFFF"/>
        <w:spacing w:line="360" w:lineRule="auto"/>
        <w:ind w:firstLine="709"/>
        <w:jc w:val="both"/>
        <w:rPr>
          <w:bCs/>
          <w:szCs w:val="28"/>
        </w:rPr>
      </w:pPr>
      <w:r w:rsidRPr="00191944">
        <w:rPr>
          <w:bCs/>
          <w:szCs w:val="28"/>
        </w:rPr>
        <w:t>-</w:t>
      </w:r>
      <w:r w:rsidR="00191944">
        <w:rPr>
          <w:bCs/>
          <w:szCs w:val="28"/>
        </w:rPr>
        <w:t> </w:t>
      </w:r>
      <w:r w:rsidR="00AB5414" w:rsidRPr="00191944">
        <w:rPr>
          <w:bCs/>
          <w:szCs w:val="28"/>
        </w:rPr>
        <w:t>отмена маршрута регулярных перевозок (отмена).</w:t>
      </w:r>
    </w:p>
    <w:p w:rsidR="006C27CE" w:rsidRPr="00191944" w:rsidRDefault="006C27CE">
      <w:pPr>
        <w:spacing w:after="200" w:line="276" w:lineRule="auto"/>
        <w:rPr>
          <w:szCs w:val="28"/>
        </w:rPr>
      </w:pPr>
    </w:p>
    <w:p w:rsidR="00232126" w:rsidRPr="00191944" w:rsidRDefault="00232126" w:rsidP="00F004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232126" w:rsidRPr="00191944" w:rsidSect="00191944">
          <w:headerReference w:type="default" r:id="rId9"/>
          <w:headerReference w:type="first" r:id="rId10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9F5EDE" w:rsidRPr="00191944" w:rsidRDefault="00843FB8" w:rsidP="0019194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191944">
        <w:rPr>
          <w:rFonts w:ascii="Times New Roman" w:hAnsi="Times New Roman" w:cs="Times New Roman"/>
          <w:sz w:val="28"/>
          <w:szCs w:val="28"/>
        </w:rPr>
        <w:t>Таблица № 1</w:t>
      </w:r>
    </w:p>
    <w:p w:rsidR="00843FB8" w:rsidRPr="00191944" w:rsidRDefault="009F5EDE" w:rsidP="00191944">
      <w:pPr>
        <w:jc w:val="center"/>
        <w:rPr>
          <w:b/>
          <w:szCs w:val="28"/>
        </w:rPr>
      </w:pPr>
      <w:r w:rsidRPr="00191944">
        <w:rPr>
          <w:b/>
          <w:szCs w:val="28"/>
        </w:rPr>
        <w:t xml:space="preserve">План мероприятий по установлению, изменению и отмене муниципальных маршрутов регулярных перевозок </w:t>
      </w:r>
    </w:p>
    <w:p w:rsidR="009F5EDE" w:rsidRPr="00191944" w:rsidRDefault="009F5EDE" w:rsidP="00191944">
      <w:pPr>
        <w:jc w:val="center"/>
        <w:rPr>
          <w:b/>
          <w:szCs w:val="28"/>
        </w:rPr>
      </w:pPr>
      <w:r w:rsidRPr="00191944">
        <w:rPr>
          <w:b/>
          <w:szCs w:val="28"/>
        </w:rPr>
        <w:t>город</w:t>
      </w:r>
      <w:r w:rsidR="00843FB8" w:rsidRPr="00191944">
        <w:rPr>
          <w:b/>
          <w:szCs w:val="28"/>
        </w:rPr>
        <w:t>ского округа город</w:t>
      </w:r>
      <w:r w:rsidRPr="00191944">
        <w:rPr>
          <w:b/>
          <w:szCs w:val="28"/>
        </w:rPr>
        <w:t xml:space="preserve"> Воронеж на период 202</w:t>
      </w:r>
      <w:r w:rsidR="00843FB8" w:rsidRPr="00191944">
        <w:rPr>
          <w:b/>
          <w:szCs w:val="28"/>
        </w:rPr>
        <w:t>6</w:t>
      </w:r>
      <w:r w:rsidRPr="00191944">
        <w:rPr>
          <w:b/>
          <w:szCs w:val="28"/>
        </w:rPr>
        <w:t>–2030 г</w:t>
      </w:r>
      <w:r w:rsidR="00843FB8" w:rsidRPr="00191944">
        <w:rPr>
          <w:b/>
          <w:szCs w:val="28"/>
        </w:rPr>
        <w:t>одов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140"/>
        <w:gridCol w:w="1710"/>
        <w:gridCol w:w="2423"/>
        <w:gridCol w:w="2423"/>
        <w:gridCol w:w="2280"/>
        <w:gridCol w:w="2156"/>
        <w:gridCol w:w="2152"/>
      </w:tblGrid>
      <w:tr w:rsidR="00191944" w:rsidRPr="00191944" w:rsidTr="00DC295A">
        <w:trPr>
          <w:trHeight w:val="444"/>
          <w:tblHeader/>
          <w:jc w:val="center"/>
        </w:trPr>
        <w:tc>
          <w:tcPr>
            <w:tcW w:w="200" w:type="pct"/>
            <w:vMerge w:val="restar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 xml:space="preserve">№ </w:t>
            </w:r>
            <w:proofErr w:type="gramStart"/>
            <w:r w:rsidRPr="00191944">
              <w:rPr>
                <w:sz w:val="24"/>
              </w:rPr>
              <w:t>п</w:t>
            </w:r>
            <w:proofErr w:type="gramEnd"/>
            <w:r w:rsidRPr="00191944">
              <w:rPr>
                <w:sz w:val="24"/>
              </w:rPr>
              <w:t>/п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Порядковый номер маршрута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DC295A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Тип ПС</w:t>
            </w:r>
          </w:p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на маршруте</w:t>
            </w:r>
          </w:p>
        </w:tc>
        <w:tc>
          <w:tcPr>
            <w:tcW w:w="3591" w:type="pct"/>
            <w:gridSpan w:val="5"/>
            <w:shd w:val="clear" w:color="auto" w:fill="auto"/>
            <w:vAlign w:val="center"/>
          </w:tcPr>
          <w:p w:rsid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Перечень мероприятий в отношении регулярных перевозок</w:t>
            </w:r>
          </w:p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по муниципальным маршрутам городского округа город Воронеж</w:t>
            </w:r>
          </w:p>
        </w:tc>
      </w:tr>
      <w:tr w:rsidR="00191944" w:rsidRPr="00191944" w:rsidTr="00DC295A">
        <w:trPr>
          <w:trHeight w:val="182"/>
          <w:tblHeader/>
          <w:jc w:val="center"/>
        </w:trPr>
        <w:tc>
          <w:tcPr>
            <w:tcW w:w="200" w:type="pct"/>
            <w:vMerge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2026 год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2027 год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2028 год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2029 год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2030 год</w:t>
            </w:r>
          </w:p>
        </w:tc>
      </w:tr>
      <w:tr w:rsidR="00191944" w:rsidRPr="00191944" w:rsidTr="00DC295A">
        <w:trPr>
          <w:trHeight w:val="2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1КС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1КВ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 xml:space="preserve">не предусмотрено 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установление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 xml:space="preserve">не предусмотрено 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</w:t>
            </w:r>
          </w:p>
        </w:tc>
        <w:tc>
          <w:tcPr>
            <w:tcW w:w="672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131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7С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9КА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9КС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35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161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b/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259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183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269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191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241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328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328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29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38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245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48К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49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С53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53СБ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58С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59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60С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установление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С68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69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С70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DC295A">
        <w:trPr>
          <w:trHeight w:val="179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DC295A">
        <w:trPr>
          <w:trHeight w:val="23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отмена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-</w:t>
            </w:r>
          </w:p>
        </w:tc>
      </w:tr>
      <w:tr w:rsidR="00191944" w:rsidRPr="00191944" w:rsidTr="00DC295A">
        <w:trPr>
          <w:trHeight w:val="186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С76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DC295A">
        <w:trPr>
          <w:trHeight w:val="166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79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81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установление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92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89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93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90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94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92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 xml:space="preserve">изменение 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95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С93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291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96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94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97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95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98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96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99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97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100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98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автобус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изменение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  <w:tr w:rsidR="00191944" w:rsidRPr="00191944" w:rsidTr="00191944">
        <w:trPr>
          <w:trHeight w:val="300"/>
          <w:jc w:val="center"/>
        </w:trPr>
        <w:tc>
          <w:tcPr>
            <w:tcW w:w="200" w:type="pct"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101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99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троллейбус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843FB8" w:rsidRPr="00191944" w:rsidRDefault="00843FB8" w:rsidP="00DC295A">
            <w:pPr>
              <w:spacing w:line="228" w:lineRule="auto"/>
              <w:jc w:val="center"/>
              <w:rPr>
                <w:sz w:val="24"/>
              </w:rPr>
            </w:pPr>
            <w:r w:rsidRPr="00191944">
              <w:rPr>
                <w:sz w:val="24"/>
              </w:rPr>
              <w:t>не предусмотрено</w:t>
            </w:r>
          </w:p>
        </w:tc>
      </w:tr>
    </w:tbl>
    <w:p w:rsidR="00232126" w:rsidRPr="00191944" w:rsidRDefault="00232126">
      <w:pPr>
        <w:spacing w:after="200" w:line="276" w:lineRule="auto"/>
        <w:rPr>
          <w:szCs w:val="28"/>
        </w:rPr>
      </w:pPr>
    </w:p>
    <w:p w:rsidR="00232126" w:rsidRPr="00191944" w:rsidRDefault="00232126" w:rsidP="00F004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232126" w:rsidRPr="00191944" w:rsidSect="00191944">
          <w:pgSz w:w="16838" w:h="11906" w:orient="landscape"/>
          <w:pgMar w:top="1985" w:right="567" w:bottom="567" w:left="567" w:header="709" w:footer="709" w:gutter="0"/>
          <w:cols w:space="708"/>
          <w:docGrid w:linePitch="381"/>
        </w:sectPr>
      </w:pPr>
    </w:p>
    <w:p w:rsidR="00E75654" w:rsidRPr="00191944" w:rsidRDefault="008F3C9D" w:rsidP="001919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191944">
        <w:rPr>
          <w:bCs/>
          <w:szCs w:val="28"/>
        </w:rPr>
        <w:t>6</w:t>
      </w:r>
      <w:r w:rsidR="00E75654" w:rsidRPr="00191944">
        <w:rPr>
          <w:bCs/>
          <w:szCs w:val="28"/>
        </w:rPr>
        <w:t>.2.</w:t>
      </w:r>
      <w:r w:rsidR="00191944">
        <w:rPr>
          <w:bCs/>
          <w:szCs w:val="28"/>
        </w:rPr>
        <w:t> </w:t>
      </w:r>
      <w:r w:rsidR="00E75654" w:rsidRPr="00191944">
        <w:rPr>
          <w:szCs w:val="28"/>
        </w:rPr>
        <w:t>План изменения вида регулярных перевозок</w:t>
      </w:r>
      <w:r w:rsidR="00A42A1E" w:rsidRPr="00191944">
        <w:rPr>
          <w:bCs/>
          <w:szCs w:val="28"/>
        </w:rPr>
        <w:t xml:space="preserve"> </w:t>
      </w:r>
      <w:r w:rsidR="005549F3" w:rsidRPr="00191944">
        <w:rPr>
          <w:rFonts w:eastAsiaTheme="minorHAnsi"/>
          <w:szCs w:val="28"/>
          <w:lang w:eastAsia="en-US"/>
        </w:rPr>
        <w:t>пассажиров, осуществляемых по</w:t>
      </w:r>
      <w:r w:rsidR="00E75654" w:rsidRPr="00191944">
        <w:rPr>
          <w:bCs/>
          <w:szCs w:val="28"/>
        </w:rPr>
        <w:t xml:space="preserve"> муниципальным маршрутам</w:t>
      </w:r>
      <w:r w:rsidR="00B62628" w:rsidRPr="00191944">
        <w:rPr>
          <w:bCs/>
          <w:szCs w:val="28"/>
        </w:rPr>
        <w:t xml:space="preserve"> </w:t>
      </w:r>
      <w:r w:rsidR="00B62628" w:rsidRPr="00191944">
        <w:rPr>
          <w:szCs w:val="28"/>
        </w:rPr>
        <w:t>регулярных перевозок</w:t>
      </w:r>
      <w:r w:rsidR="005549F3" w:rsidRPr="00191944">
        <w:rPr>
          <w:rFonts w:eastAsiaTheme="minorHAnsi"/>
          <w:szCs w:val="28"/>
          <w:lang w:eastAsia="en-US"/>
        </w:rPr>
        <w:t xml:space="preserve"> городского округа город Воронеж</w:t>
      </w:r>
      <w:r w:rsidR="00ED0944">
        <w:rPr>
          <w:rFonts w:eastAsiaTheme="minorHAnsi"/>
          <w:szCs w:val="28"/>
          <w:lang w:eastAsia="en-US"/>
        </w:rPr>
        <w:t>,</w:t>
      </w:r>
      <w:r w:rsidR="00E75654" w:rsidRPr="00191944">
        <w:rPr>
          <w:bCs/>
          <w:szCs w:val="28"/>
        </w:rPr>
        <w:t xml:space="preserve"> </w:t>
      </w:r>
      <w:bookmarkStart w:id="2" w:name="_Hlk124798493"/>
      <w:r w:rsidR="00E75654" w:rsidRPr="00191944">
        <w:rPr>
          <w:szCs w:val="28"/>
        </w:rPr>
        <w:t xml:space="preserve">и </w:t>
      </w:r>
      <w:bookmarkEnd w:id="2"/>
      <w:r w:rsidR="005549F3" w:rsidRPr="00191944">
        <w:rPr>
          <w:rFonts w:eastAsiaTheme="minorHAnsi"/>
          <w:szCs w:val="28"/>
          <w:lang w:eastAsia="en-US"/>
        </w:rPr>
        <w:t>план-график заключения муниципальных контрактов на выполнение работ, связанных с осуществлением регулярных перевозок по муниципальным маршрутам</w:t>
      </w:r>
      <w:r w:rsidR="00B62628" w:rsidRPr="00191944">
        <w:rPr>
          <w:szCs w:val="28"/>
        </w:rPr>
        <w:t xml:space="preserve"> регулярных перевозок</w:t>
      </w:r>
      <w:r w:rsidR="005549F3" w:rsidRPr="00191944">
        <w:rPr>
          <w:rFonts w:eastAsiaTheme="minorHAnsi"/>
          <w:szCs w:val="28"/>
          <w:lang w:eastAsia="en-US"/>
        </w:rPr>
        <w:t xml:space="preserve"> городского округа город Воронеж по регулируемым тарифам</w:t>
      </w:r>
      <w:r w:rsidR="00ED0944">
        <w:rPr>
          <w:rFonts w:eastAsiaTheme="minorHAnsi"/>
          <w:szCs w:val="28"/>
          <w:lang w:eastAsia="en-US"/>
        </w:rPr>
        <w:t>,</w:t>
      </w:r>
      <w:r w:rsidR="005549F3" w:rsidRPr="00191944">
        <w:rPr>
          <w:rFonts w:eastAsiaTheme="minorHAnsi"/>
          <w:szCs w:val="28"/>
          <w:lang w:eastAsia="en-US"/>
        </w:rPr>
        <w:t xml:space="preserve"> </w:t>
      </w:r>
      <w:r w:rsidR="00D96ADF" w:rsidRPr="00191944">
        <w:rPr>
          <w:szCs w:val="28"/>
        </w:rPr>
        <w:t>на период 2</w:t>
      </w:r>
      <w:r w:rsidR="004B7315" w:rsidRPr="00191944">
        <w:rPr>
          <w:szCs w:val="28"/>
        </w:rPr>
        <w:t>026</w:t>
      </w:r>
      <w:r w:rsidRPr="00191944">
        <w:rPr>
          <w:szCs w:val="28"/>
        </w:rPr>
        <w:t>–</w:t>
      </w:r>
      <w:r w:rsidR="004B7315" w:rsidRPr="00191944">
        <w:rPr>
          <w:szCs w:val="28"/>
        </w:rPr>
        <w:t>2030</w:t>
      </w:r>
      <w:r w:rsidR="00A42A1E" w:rsidRPr="00191944">
        <w:rPr>
          <w:szCs w:val="28"/>
        </w:rPr>
        <w:t xml:space="preserve"> год</w:t>
      </w:r>
      <w:r w:rsidRPr="00191944">
        <w:rPr>
          <w:szCs w:val="28"/>
        </w:rPr>
        <w:t>ов</w:t>
      </w:r>
      <w:r w:rsidR="004B7315" w:rsidRPr="00191944">
        <w:rPr>
          <w:szCs w:val="28"/>
        </w:rPr>
        <w:t xml:space="preserve"> приведен</w:t>
      </w:r>
      <w:r w:rsidR="00ED0944">
        <w:rPr>
          <w:szCs w:val="28"/>
        </w:rPr>
        <w:t>ы</w:t>
      </w:r>
      <w:r w:rsidR="004B7315" w:rsidRPr="00191944">
        <w:rPr>
          <w:szCs w:val="28"/>
        </w:rPr>
        <w:t xml:space="preserve"> в таблице</w:t>
      </w:r>
      <w:r w:rsidRPr="00191944">
        <w:rPr>
          <w:szCs w:val="28"/>
        </w:rPr>
        <w:t xml:space="preserve"> №</w:t>
      </w:r>
      <w:r w:rsidR="004B7315" w:rsidRPr="00191944">
        <w:rPr>
          <w:szCs w:val="28"/>
        </w:rPr>
        <w:t xml:space="preserve"> 2.</w:t>
      </w:r>
    </w:p>
    <w:p w:rsidR="00E01C95" w:rsidRPr="00191944" w:rsidRDefault="00E01C95">
      <w:pPr>
        <w:spacing w:after="200" w:line="276" w:lineRule="auto"/>
        <w:rPr>
          <w:szCs w:val="28"/>
        </w:rPr>
      </w:pPr>
    </w:p>
    <w:p w:rsidR="00E01C95" w:rsidRPr="00191944" w:rsidRDefault="00E01C95" w:rsidP="00F004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E01C95" w:rsidRPr="00191944" w:rsidSect="00191944">
          <w:pgSz w:w="11906" w:h="16838"/>
          <w:pgMar w:top="1134" w:right="567" w:bottom="1134" w:left="1985" w:header="709" w:footer="709" w:gutter="0"/>
          <w:cols w:space="708"/>
          <w:docGrid w:linePitch="381"/>
        </w:sectPr>
      </w:pPr>
    </w:p>
    <w:p w:rsidR="005549F3" w:rsidRPr="00191944" w:rsidRDefault="00432543" w:rsidP="00DC295A">
      <w:pPr>
        <w:spacing w:line="228" w:lineRule="auto"/>
        <w:jc w:val="right"/>
      </w:pPr>
      <w:r w:rsidRPr="00191944">
        <w:t>Таблица</w:t>
      </w:r>
      <w:r w:rsidR="008F3C9D" w:rsidRPr="00191944">
        <w:t xml:space="preserve"> №</w:t>
      </w:r>
      <w:r w:rsidRPr="00191944">
        <w:t xml:space="preserve"> 2 </w:t>
      </w:r>
    </w:p>
    <w:p w:rsidR="00191944" w:rsidRDefault="005549F3" w:rsidP="00DC295A">
      <w:pPr>
        <w:spacing w:line="228" w:lineRule="auto"/>
        <w:jc w:val="center"/>
        <w:rPr>
          <w:b/>
          <w:bCs/>
          <w:szCs w:val="28"/>
        </w:rPr>
      </w:pPr>
      <w:r w:rsidRPr="00191944">
        <w:rPr>
          <w:b/>
          <w:szCs w:val="28"/>
        </w:rPr>
        <w:t>План изменения вида регулярных перевозок</w:t>
      </w:r>
      <w:r w:rsidRPr="00191944">
        <w:rPr>
          <w:b/>
          <w:bCs/>
          <w:szCs w:val="28"/>
        </w:rPr>
        <w:t xml:space="preserve"> </w:t>
      </w:r>
      <w:r w:rsidRPr="00191944">
        <w:rPr>
          <w:rFonts w:eastAsiaTheme="minorHAnsi"/>
          <w:b/>
          <w:szCs w:val="28"/>
          <w:lang w:eastAsia="en-US"/>
        </w:rPr>
        <w:t>пассажиров, осуществляемых по</w:t>
      </w:r>
      <w:r w:rsidRPr="00191944">
        <w:rPr>
          <w:b/>
          <w:bCs/>
          <w:szCs w:val="28"/>
        </w:rPr>
        <w:t xml:space="preserve"> муниципальным маршрутам</w:t>
      </w:r>
    </w:p>
    <w:p w:rsidR="00191944" w:rsidRDefault="00B62628" w:rsidP="00DC295A">
      <w:pPr>
        <w:spacing w:line="228" w:lineRule="auto"/>
        <w:jc w:val="center"/>
        <w:rPr>
          <w:rFonts w:eastAsiaTheme="minorHAnsi"/>
          <w:b/>
          <w:szCs w:val="28"/>
          <w:lang w:eastAsia="en-US"/>
        </w:rPr>
      </w:pPr>
      <w:r w:rsidRPr="00191944">
        <w:rPr>
          <w:b/>
          <w:szCs w:val="28"/>
        </w:rPr>
        <w:t>регулярных перевозок</w:t>
      </w:r>
      <w:r w:rsidRPr="00191944">
        <w:rPr>
          <w:bCs/>
          <w:szCs w:val="28"/>
        </w:rPr>
        <w:t xml:space="preserve"> </w:t>
      </w:r>
      <w:r w:rsidR="005549F3" w:rsidRPr="00191944">
        <w:rPr>
          <w:rFonts w:eastAsiaTheme="minorHAnsi"/>
          <w:b/>
          <w:szCs w:val="28"/>
          <w:lang w:eastAsia="en-US"/>
        </w:rPr>
        <w:t>городского округа город Воронеж</w:t>
      </w:r>
      <w:r w:rsidR="00627FB9">
        <w:rPr>
          <w:rFonts w:eastAsiaTheme="minorHAnsi"/>
          <w:b/>
          <w:szCs w:val="28"/>
          <w:lang w:eastAsia="en-US"/>
        </w:rPr>
        <w:t>,</w:t>
      </w:r>
      <w:r w:rsidR="005549F3" w:rsidRPr="00191944">
        <w:rPr>
          <w:b/>
          <w:bCs/>
          <w:szCs w:val="28"/>
        </w:rPr>
        <w:t xml:space="preserve"> </w:t>
      </w:r>
      <w:r w:rsidR="005549F3" w:rsidRPr="00191944">
        <w:rPr>
          <w:b/>
          <w:szCs w:val="28"/>
        </w:rPr>
        <w:t xml:space="preserve">и </w:t>
      </w:r>
      <w:r w:rsidR="005549F3" w:rsidRPr="00191944">
        <w:rPr>
          <w:rFonts w:eastAsiaTheme="minorHAnsi"/>
          <w:b/>
          <w:szCs w:val="28"/>
          <w:lang w:eastAsia="en-US"/>
        </w:rPr>
        <w:t>план-график заключения муниципальных контрактов</w:t>
      </w:r>
    </w:p>
    <w:p w:rsidR="00191944" w:rsidRDefault="005549F3" w:rsidP="00DC295A">
      <w:pPr>
        <w:spacing w:line="228" w:lineRule="auto"/>
        <w:jc w:val="center"/>
        <w:rPr>
          <w:rFonts w:eastAsiaTheme="minorHAnsi"/>
          <w:b/>
          <w:szCs w:val="28"/>
          <w:lang w:eastAsia="en-US"/>
        </w:rPr>
      </w:pPr>
      <w:r w:rsidRPr="00191944">
        <w:rPr>
          <w:rFonts w:eastAsiaTheme="minorHAnsi"/>
          <w:b/>
          <w:szCs w:val="28"/>
          <w:lang w:eastAsia="en-US"/>
        </w:rPr>
        <w:t>на выполнение работ, связанных с осуществлением регулярных перевозок по муниципальным маршрутам</w:t>
      </w:r>
    </w:p>
    <w:p w:rsidR="00432543" w:rsidRPr="00191944" w:rsidRDefault="00B62628" w:rsidP="00DC295A">
      <w:pPr>
        <w:spacing w:line="228" w:lineRule="auto"/>
        <w:jc w:val="center"/>
        <w:rPr>
          <w:b/>
        </w:rPr>
      </w:pPr>
      <w:r w:rsidRPr="00191944">
        <w:rPr>
          <w:b/>
          <w:szCs w:val="28"/>
        </w:rPr>
        <w:t xml:space="preserve">регулярных перевозок </w:t>
      </w:r>
      <w:r w:rsidR="005549F3" w:rsidRPr="00191944">
        <w:rPr>
          <w:rFonts w:eastAsiaTheme="minorHAnsi"/>
          <w:b/>
          <w:szCs w:val="28"/>
          <w:lang w:eastAsia="en-US"/>
        </w:rPr>
        <w:t>городского округа город Воронеж по регулируемым тарифам</w:t>
      </w:r>
      <w:r w:rsidR="00627FB9">
        <w:rPr>
          <w:rFonts w:eastAsiaTheme="minorHAnsi"/>
          <w:b/>
          <w:szCs w:val="28"/>
          <w:lang w:eastAsia="en-US"/>
        </w:rPr>
        <w:t>,</w:t>
      </w:r>
      <w:r w:rsidR="005549F3" w:rsidRPr="00191944">
        <w:rPr>
          <w:rFonts w:eastAsiaTheme="minorHAnsi"/>
          <w:b/>
          <w:szCs w:val="28"/>
          <w:lang w:eastAsia="en-US"/>
        </w:rPr>
        <w:t xml:space="preserve"> </w:t>
      </w:r>
      <w:r w:rsidR="005549F3" w:rsidRPr="00191944">
        <w:rPr>
          <w:b/>
          <w:szCs w:val="28"/>
        </w:rPr>
        <w:t>на период 2026</w:t>
      </w:r>
      <w:r w:rsidR="008F3C9D" w:rsidRPr="00191944">
        <w:rPr>
          <w:szCs w:val="28"/>
        </w:rPr>
        <w:t>–</w:t>
      </w:r>
      <w:r w:rsidR="005549F3" w:rsidRPr="00191944">
        <w:rPr>
          <w:b/>
          <w:szCs w:val="28"/>
        </w:rPr>
        <w:t xml:space="preserve">2030 </w:t>
      </w:r>
      <w:r w:rsidR="008F3C9D" w:rsidRPr="00191944">
        <w:rPr>
          <w:b/>
          <w:szCs w:val="28"/>
        </w:rPr>
        <w:t>годов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942"/>
        <w:gridCol w:w="1700"/>
        <w:gridCol w:w="6097"/>
        <w:gridCol w:w="5604"/>
      </w:tblGrid>
      <w:tr w:rsidR="00191944" w:rsidRPr="00DC295A" w:rsidTr="00DC295A">
        <w:trPr>
          <w:trHeight w:val="760"/>
          <w:tblHeader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 xml:space="preserve">№ </w:t>
            </w:r>
            <w:proofErr w:type="gramStart"/>
            <w:r w:rsidRPr="00DC295A">
              <w:rPr>
                <w:sz w:val="24"/>
              </w:rPr>
              <w:t>п</w:t>
            </w:r>
            <w:proofErr w:type="gramEnd"/>
            <w:r w:rsidRPr="00DC295A">
              <w:rPr>
                <w:sz w:val="24"/>
              </w:rPr>
              <w:t>/п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Порядковый номер маршрута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95A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Тип ПС</w:t>
            </w:r>
          </w:p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на маршруте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95A" w:rsidRPr="00627FB9" w:rsidRDefault="0016277C" w:rsidP="00DC295A">
            <w:pPr>
              <w:spacing w:line="228" w:lineRule="auto"/>
              <w:jc w:val="center"/>
              <w:rPr>
                <w:bCs/>
                <w:spacing w:val="-4"/>
                <w:sz w:val="24"/>
              </w:rPr>
            </w:pPr>
            <w:r w:rsidRPr="00627FB9">
              <w:rPr>
                <w:spacing w:val="-4"/>
                <w:sz w:val="24"/>
              </w:rPr>
              <w:t>План изменения вида регулярных перевозок пассажиров</w:t>
            </w:r>
            <w:r w:rsidRPr="00627FB9">
              <w:rPr>
                <w:rFonts w:eastAsiaTheme="minorHAnsi"/>
                <w:spacing w:val="-4"/>
                <w:sz w:val="24"/>
                <w:lang w:eastAsia="en-US"/>
              </w:rPr>
              <w:t>, осуществляемых по</w:t>
            </w:r>
            <w:r w:rsidRPr="00627FB9">
              <w:rPr>
                <w:bCs/>
                <w:spacing w:val="-4"/>
                <w:sz w:val="24"/>
              </w:rPr>
              <w:t xml:space="preserve"> муниципальным маршрутам</w:t>
            </w:r>
          </w:p>
          <w:p w:rsidR="0016277C" w:rsidRPr="00627FB9" w:rsidRDefault="00B62628" w:rsidP="00DC295A">
            <w:pPr>
              <w:spacing w:line="228" w:lineRule="auto"/>
              <w:jc w:val="center"/>
              <w:rPr>
                <w:spacing w:val="-4"/>
                <w:sz w:val="24"/>
              </w:rPr>
            </w:pPr>
            <w:r w:rsidRPr="00627FB9">
              <w:rPr>
                <w:spacing w:val="-4"/>
                <w:sz w:val="24"/>
              </w:rPr>
              <w:t>регулярных перевозок</w:t>
            </w:r>
            <w:r w:rsidRPr="00627FB9">
              <w:rPr>
                <w:bCs/>
                <w:spacing w:val="-4"/>
                <w:sz w:val="24"/>
              </w:rPr>
              <w:t xml:space="preserve"> </w:t>
            </w:r>
            <w:r w:rsidR="0016277C" w:rsidRPr="00627FB9">
              <w:rPr>
                <w:rFonts w:eastAsiaTheme="minorHAnsi"/>
                <w:spacing w:val="-4"/>
                <w:sz w:val="24"/>
                <w:lang w:eastAsia="en-US"/>
              </w:rPr>
              <w:t>городского округа город Воронеж</w:t>
            </w:r>
            <w:r w:rsidR="00627FB9" w:rsidRPr="00627FB9">
              <w:rPr>
                <w:rFonts w:eastAsiaTheme="minorHAnsi"/>
                <w:spacing w:val="-4"/>
                <w:sz w:val="24"/>
                <w:lang w:eastAsia="en-US"/>
              </w:rPr>
              <w:t>,</w:t>
            </w:r>
          </w:p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627FB9">
              <w:rPr>
                <w:spacing w:val="-4"/>
                <w:sz w:val="24"/>
              </w:rPr>
              <w:t>на 2026–2030 годы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95A" w:rsidRPr="00DC295A" w:rsidRDefault="0016277C" w:rsidP="00DC295A">
            <w:pPr>
              <w:spacing w:line="228" w:lineRule="auto"/>
              <w:jc w:val="center"/>
              <w:rPr>
                <w:rFonts w:eastAsiaTheme="minorHAnsi"/>
                <w:sz w:val="24"/>
                <w:lang w:eastAsia="en-US"/>
              </w:rPr>
            </w:pPr>
            <w:r w:rsidRPr="00DC295A">
              <w:rPr>
                <w:rFonts w:eastAsiaTheme="minorHAnsi"/>
                <w:sz w:val="24"/>
                <w:lang w:eastAsia="en-US"/>
              </w:rPr>
              <w:t>План-график заключения</w:t>
            </w:r>
          </w:p>
          <w:p w:rsidR="00DC295A" w:rsidRPr="00DC295A" w:rsidRDefault="0016277C" w:rsidP="00DC295A">
            <w:pPr>
              <w:spacing w:line="228" w:lineRule="auto"/>
              <w:jc w:val="center"/>
              <w:rPr>
                <w:rFonts w:eastAsiaTheme="minorHAnsi"/>
                <w:sz w:val="24"/>
                <w:lang w:eastAsia="en-US"/>
              </w:rPr>
            </w:pPr>
            <w:r w:rsidRPr="00DC295A">
              <w:rPr>
                <w:rFonts w:eastAsiaTheme="minorHAnsi"/>
                <w:sz w:val="24"/>
                <w:lang w:eastAsia="en-US"/>
              </w:rPr>
              <w:t>муниципальных контрактов на выполнение работ, связанных с осуществлением регулярных перевозок по муниципальным маршрутам</w:t>
            </w:r>
          </w:p>
          <w:p w:rsidR="00DC295A" w:rsidRPr="00DC295A" w:rsidRDefault="00B62628" w:rsidP="00DC295A">
            <w:pPr>
              <w:spacing w:line="228" w:lineRule="auto"/>
              <w:jc w:val="center"/>
              <w:rPr>
                <w:rFonts w:eastAsiaTheme="minorHAnsi"/>
                <w:sz w:val="24"/>
                <w:lang w:eastAsia="en-US"/>
              </w:rPr>
            </w:pPr>
            <w:r w:rsidRPr="00DC295A">
              <w:rPr>
                <w:sz w:val="24"/>
              </w:rPr>
              <w:t>регулярных перевозок</w:t>
            </w:r>
            <w:r w:rsidRPr="00DC295A">
              <w:rPr>
                <w:bCs/>
                <w:sz w:val="24"/>
              </w:rPr>
              <w:t xml:space="preserve"> </w:t>
            </w:r>
            <w:r w:rsidR="0016277C" w:rsidRPr="00DC295A">
              <w:rPr>
                <w:rFonts w:eastAsiaTheme="minorHAnsi"/>
                <w:sz w:val="24"/>
                <w:lang w:eastAsia="en-US"/>
              </w:rPr>
              <w:t>городского округа</w:t>
            </w:r>
          </w:p>
          <w:p w:rsidR="00DC295A" w:rsidRPr="00DC295A" w:rsidRDefault="0016277C" w:rsidP="00DC295A">
            <w:pPr>
              <w:spacing w:line="228" w:lineRule="auto"/>
              <w:jc w:val="center"/>
              <w:rPr>
                <w:rFonts w:eastAsiaTheme="minorHAnsi"/>
                <w:sz w:val="24"/>
                <w:lang w:eastAsia="en-US"/>
              </w:rPr>
            </w:pPr>
            <w:r w:rsidRPr="00DC295A">
              <w:rPr>
                <w:rFonts w:eastAsiaTheme="minorHAnsi"/>
                <w:sz w:val="24"/>
                <w:lang w:eastAsia="en-US"/>
              </w:rPr>
              <w:t>город Воронеж по регулируемым тарифам</w:t>
            </w:r>
            <w:r w:rsidR="00627FB9">
              <w:rPr>
                <w:rFonts w:eastAsiaTheme="minorHAnsi"/>
                <w:sz w:val="24"/>
                <w:lang w:eastAsia="en-US"/>
              </w:rPr>
              <w:t>,</w:t>
            </w:r>
          </w:p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на период</w:t>
            </w:r>
            <w:r w:rsidR="00DC295A" w:rsidRPr="00DC295A">
              <w:rPr>
                <w:sz w:val="24"/>
              </w:rPr>
              <w:t xml:space="preserve"> </w:t>
            </w:r>
            <w:r w:rsidRPr="00DC295A">
              <w:rPr>
                <w:sz w:val="24"/>
              </w:rPr>
              <w:t>2026–2030 годов</w:t>
            </w:r>
          </w:p>
        </w:tc>
      </w:tr>
      <w:tr w:rsidR="00191944" w:rsidRPr="00DC295A" w:rsidTr="00DC295A">
        <w:trPr>
          <w:trHeight w:val="453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1КС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1КВ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7С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9КА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272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9КС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251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2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406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87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191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72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40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13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29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24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38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13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48К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49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С53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53СБ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58С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59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23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60С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253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(2026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39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С68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69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С70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13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С76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79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58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89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(2031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С93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(2032 год)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автобус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планируется</w:t>
            </w:r>
          </w:p>
        </w:tc>
      </w:tr>
      <w:tr w:rsidR="00191944" w:rsidRPr="00DC295A" w:rsidTr="00DC295A">
        <w:trPr>
          <w:trHeight w:val="3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101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троллейбус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не предусмотрено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77C" w:rsidRPr="00DC295A" w:rsidRDefault="0016277C" w:rsidP="00DC295A">
            <w:pPr>
              <w:spacing w:line="228" w:lineRule="auto"/>
              <w:jc w:val="center"/>
              <w:rPr>
                <w:sz w:val="24"/>
              </w:rPr>
            </w:pPr>
            <w:r w:rsidRPr="00DC295A">
              <w:rPr>
                <w:sz w:val="24"/>
              </w:rPr>
              <w:t>по мере поступления финансирования из бюджета (2028 год)</w:t>
            </w:r>
          </w:p>
        </w:tc>
      </w:tr>
    </w:tbl>
    <w:p w:rsidR="003C5D5F" w:rsidRPr="00191944" w:rsidRDefault="003C5D5F" w:rsidP="00A0773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3C5D5F" w:rsidRPr="00191944" w:rsidSect="00191944">
          <w:pgSz w:w="16838" w:h="11906" w:orient="landscape"/>
          <w:pgMar w:top="1985" w:right="567" w:bottom="567" w:left="567" w:header="709" w:footer="709" w:gutter="0"/>
          <w:cols w:space="708"/>
          <w:docGrid w:linePitch="381"/>
        </w:sectPr>
      </w:pPr>
    </w:p>
    <w:p w:rsidR="0001341E" w:rsidRPr="00191944" w:rsidRDefault="0001341E" w:rsidP="00DC29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91944">
        <w:rPr>
          <w:rFonts w:ascii="Times New Roman" w:hAnsi="Times New Roman" w:cs="Times New Roman"/>
          <w:sz w:val="28"/>
          <w:szCs w:val="28"/>
        </w:rPr>
        <w:t>6</w:t>
      </w:r>
      <w:r w:rsidR="007B1542" w:rsidRPr="00191944">
        <w:rPr>
          <w:rFonts w:ascii="Times New Roman" w:hAnsi="Times New Roman" w:cs="Times New Roman"/>
          <w:sz w:val="28"/>
          <w:szCs w:val="28"/>
        </w:rPr>
        <w:t>.3.</w:t>
      </w:r>
      <w:r w:rsidR="00DC295A">
        <w:rPr>
          <w:rFonts w:ascii="Times New Roman" w:hAnsi="Times New Roman" w:cs="Times New Roman"/>
          <w:sz w:val="28"/>
          <w:szCs w:val="28"/>
        </w:rPr>
        <w:t> </w:t>
      </w:r>
      <w:r w:rsidR="007B1542" w:rsidRPr="00191944">
        <w:rPr>
          <w:rFonts w:ascii="Times New Roman" w:hAnsi="Times New Roman" w:cs="Times New Roman"/>
          <w:sz w:val="28"/>
          <w:szCs w:val="28"/>
        </w:rPr>
        <w:t>Графическое изображение муниципальных маршрутов регулярных перевозок городского округа город Воронеж.</w:t>
      </w:r>
      <w:r w:rsidRPr="00191944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B1542" w:rsidRPr="00191944" w:rsidRDefault="0001341E" w:rsidP="0089204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9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375212" wp14:editId="3E544419">
            <wp:extent cx="5247584" cy="8365067"/>
            <wp:effectExtent l="0" t="0" r="0" b="0"/>
            <wp:docPr id="3" name="Рисунок 3" descr="C:\Users\eagoligorova\Desktop\111\Общая схема маршрутной сети проект 2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agoligorova\Desktop\111\Общая схема маршрутной сети проект 202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548" cy="837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542" w:rsidRPr="00191944" w:rsidRDefault="007B1542" w:rsidP="00F004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99B" w:rsidRPr="00191944" w:rsidRDefault="00892041" w:rsidP="00DC29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91944">
        <w:rPr>
          <w:rFonts w:ascii="Times New Roman" w:hAnsi="Times New Roman" w:cs="Times New Roman"/>
          <w:sz w:val="28"/>
          <w:szCs w:val="28"/>
        </w:rPr>
        <w:t>6</w:t>
      </w:r>
      <w:r w:rsidR="007B1542" w:rsidRPr="00191944">
        <w:rPr>
          <w:rFonts w:ascii="Times New Roman" w:hAnsi="Times New Roman" w:cs="Times New Roman"/>
          <w:sz w:val="28"/>
          <w:szCs w:val="28"/>
        </w:rPr>
        <w:t>.4.</w:t>
      </w:r>
      <w:r w:rsidR="00DC29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C299B" w:rsidRPr="00191944">
        <w:rPr>
          <w:rFonts w:ascii="Times New Roman" w:hAnsi="Times New Roman" w:cs="Times New Roman"/>
          <w:sz w:val="28"/>
          <w:szCs w:val="28"/>
        </w:rPr>
        <w:t xml:space="preserve">Реестр муниципальных маршрутов регулярных перевозок городского округа город Воронеж, включающий сведения </w:t>
      </w:r>
      <w:r w:rsidR="007B1542" w:rsidRPr="00191944">
        <w:rPr>
          <w:rFonts w:ascii="Times New Roman" w:hAnsi="Times New Roman" w:cs="Times New Roman"/>
          <w:sz w:val="28"/>
          <w:szCs w:val="28"/>
        </w:rPr>
        <w:t xml:space="preserve">о пути следования </w:t>
      </w:r>
      <w:r w:rsidR="00467A29" w:rsidRPr="00191944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городского округа город Воронеж, классах и количестве транспортных средств, работающих на муниципальных маршрутах</w:t>
      </w:r>
      <w:r w:rsidR="00982528" w:rsidRPr="00191944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  <w:r w:rsidR="00467A29" w:rsidRPr="001919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транспортных предприятиях, осуществляющих перевозку пассажиров</w:t>
      </w:r>
      <w:r w:rsidR="00B52774" w:rsidRPr="00191944">
        <w:rPr>
          <w:rFonts w:ascii="Times New Roman" w:hAnsi="Times New Roman" w:cs="Times New Roman"/>
          <w:sz w:val="28"/>
          <w:szCs w:val="28"/>
        </w:rPr>
        <w:t>, размещ</w:t>
      </w:r>
      <w:r w:rsidR="001C299B" w:rsidRPr="00191944">
        <w:rPr>
          <w:rFonts w:ascii="Times New Roman" w:hAnsi="Times New Roman" w:cs="Times New Roman"/>
          <w:sz w:val="28"/>
          <w:szCs w:val="28"/>
        </w:rPr>
        <w:t xml:space="preserve">ается на официальном сайте администрации городского округа город Воронеж </w:t>
      </w:r>
      <w:hyperlink r:id="rId12" w:history="1">
        <w:r w:rsidR="00982528" w:rsidRPr="0019194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https://voronezh-</w:t>
        </w:r>
        <w:r w:rsidR="00982528" w:rsidRPr="0019194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982528" w:rsidRPr="0019194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.gosuslugi.ru/ofitsialno/struktura-munitsipalnogo-obrazovaniya/upravlenie-transporta/rmm/</w:t>
        </w:r>
      </w:hyperlink>
      <w:r w:rsidR="001C299B" w:rsidRPr="001919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299B" w:rsidRPr="00191944" w:rsidRDefault="00982528" w:rsidP="00DC29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944">
        <w:rPr>
          <w:rFonts w:ascii="Times New Roman" w:hAnsi="Times New Roman" w:cs="Times New Roman"/>
          <w:sz w:val="28"/>
          <w:szCs w:val="28"/>
        </w:rPr>
        <w:t>6</w:t>
      </w:r>
      <w:r w:rsidR="001C299B" w:rsidRPr="00191944">
        <w:rPr>
          <w:rFonts w:ascii="Times New Roman" w:hAnsi="Times New Roman" w:cs="Times New Roman"/>
          <w:sz w:val="28"/>
          <w:szCs w:val="28"/>
        </w:rPr>
        <w:t>.5.</w:t>
      </w:r>
      <w:r w:rsidR="00DC295A">
        <w:rPr>
          <w:rFonts w:ascii="Times New Roman" w:hAnsi="Times New Roman" w:cs="Times New Roman"/>
          <w:sz w:val="28"/>
          <w:szCs w:val="28"/>
        </w:rPr>
        <w:t> </w:t>
      </w:r>
      <w:r w:rsidR="001C299B" w:rsidRPr="00191944">
        <w:rPr>
          <w:rFonts w:ascii="Times New Roman" w:hAnsi="Times New Roman" w:cs="Times New Roman"/>
          <w:sz w:val="28"/>
          <w:szCs w:val="28"/>
        </w:rPr>
        <w:t>В целях обеспечения предоставления приоритета общественному транспорту реализуются мероприятия по организации выделенных полос, предусмотренные Комплексной схемой организации дорожного движения</w:t>
      </w:r>
      <w:r w:rsidR="001C299B" w:rsidRPr="00191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99B" w:rsidRPr="00191944">
        <w:rPr>
          <w:rFonts w:ascii="Times New Roman" w:hAnsi="Times New Roman" w:cs="Times New Roman"/>
          <w:sz w:val="28"/>
          <w:szCs w:val="28"/>
        </w:rPr>
        <w:t>городского округа город Воронеж, утвержденной постановлением администрации городского округа город Воронеж от 12.04.2022</w:t>
      </w:r>
      <w:r w:rsidR="00F4733A" w:rsidRPr="00191944">
        <w:rPr>
          <w:rFonts w:ascii="Times New Roman" w:hAnsi="Times New Roman" w:cs="Times New Roman"/>
          <w:sz w:val="28"/>
          <w:szCs w:val="28"/>
        </w:rPr>
        <w:t xml:space="preserve"> </w:t>
      </w:r>
      <w:r w:rsidR="001C299B" w:rsidRPr="00191944">
        <w:rPr>
          <w:rFonts w:ascii="Times New Roman" w:hAnsi="Times New Roman" w:cs="Times New Roman"/>
          <w:sz w:val="28"/>
          <w:szCs w:val="28"/>
        </w:rPr>
        <w:t>№ 325.</w:t>
      </w:r>
    </w:p>
    <w:p w:rsidR="001C299B" w:rsidRPr="00191944" w:rsidRDefault="00982528" w:rsidP="00DC29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944">
        <w:rPr>
          <w:rFonts w:ascii="Times New Roman" w:hAnsi="Times New Roman" w:cs="Times New Roman"/>
          <w:sz w:val="28"/>
          <w:szCs w:val="28"/>
        </w:rPr>
        <w:t>6</w:t>
      </w:r>
      <w:r w:rsidR="001C299B" w:rsidRPr="00191944">
        <w:rPr>
          <w:rFonts w:ascii="Times New Roman" w:hAnsi="Times New Roman" w:cs="Times New Roman"/>
          <w:sz w:val="28"/>
          <w:szCs w:val="28"/>
        </w:rPr>
        <w:t>.6.</w:t>
      </w:r>
      <w:r w:rsidR="00DC29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C299B" w:rsidRPr="00191944">
        <w:rPr>
          <w:rFonts w:ascii="Times New Roman" w:hAnsi="Times New Roman" w:cs="Times New Roman"/>
          <w:sz w:val="28"/>
          <w:szCs w:val="28"/>
        </w:rPr>
        <w:t>Совершенствование системы городского пассажирского транспорта осуществляется в рамках Программы комплексного развития транспортной инфраструктуры городского округа город Воронеж</w:t>
      </w:r>
      <w:r w:rsidR="00A52487" w:rsidRPr="00191944">
        <w:rPr>
          <w:rFonts w:ascii="Times New Roman" w:hAnsi="Times New Roman" w:cs="Times New Roman"/>
          <w:sz w:val="28"/>
          <w:szCs w:val="28"/>
        </w:rPr>
        <w:t xml:space="preserve"> на период до 2045 года</w:t>
      </w:r>
      <w:r w:rsidR="001C299B" w:rsidRPr="00191944">
        <w:rPr>
          <w:rFonts w:ascii="Times New Roman" w:hAnsi="Times New Roman" w:cs="Times New Roman"/>
          <w:sz w:val="28"/>
          <w:szCs w:val="28"/>
        </w:rPr>
        <w:t xml:space="preserve">, утвержденной решением Воронежской городской Думы от 12.04.2023 № 720-V, в соответствии с которой основным мероприятием, предусмотренным на территории городского округа город Воронеж с целью обеспечения приоритета в движении маршрутных транспортных средств, является создание инфраструктуры </w:t>
      </w:r>
      <w:r w:rsidRPr="0019194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C299B" w:rsidRPr="00191944">
        <w:rPr>
          <w:rFonts w:ascii="Times New Roman" w:hAnsi="Times New Roman" w:cs="Times New Roman"/>
          <w:sz w:val="28"/>
          <w:szCs w:val="28"/>
        </w:rPr>
        <w:t>метробуса</w:t>
      </w:r>
      <w:proofErr w:type="spellEnd"/>
      <w:r w:rsidRPr="00191944">
        <w:rPr>
          <w:rFonts w:ascii="Times New Roman" w:hAnsi="Times New Roman" w:cs="Times New Roman"/>
          <w:sz w:val="28"/>
          <w:szCs w:val="28"/>
        </w:rPr>
        <w:t>»</w:t>
      </w:r>
      <w:r w:rsidR="001C299B" w:rsidRPr="001919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299B" w:rsidRPr="00191944" w:rsidRDefault="001C299B" w:rsidP="00DC29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1944">
        <w:rPr>
          <w:rFonts w:ascii="Times New Roman" w:hAnsi="Times New Roman" w:cs="Times New Roman"/>
          <w:sz w:val="28"/>
          <w:szCs w:val="28"/>
        </w:rPr>
        <w:t>Система «</w:t>
      </w:r>
      <w:proofErr w:type="spellStart"/>
      <w:r w:rsidRPr="00191944">
        <w:rPr>
          <w:rFonts w:ascii="Times New Roman" w:hAnsi="Times New Roman" w:cs="Times New Roman"/>
          <w:sz w:val="28"/>
          <w:szCs w:val="28"/>
        </w:rPr>
        <w:t>метробуса</w:t>
      </w:r>
      <w:proofErr w:type="spellEnd"/>
      <w:r w:rsidRPr="00191944">
        <w:rPr>
          <w:rFonts w:ascii="Times New Roman" w:hAnsi="Times New Roman" w:cs="Times New Roman"/>
          <w:sz w:val="28"/>
          <w:szCs w:val="28"/>
        </w:rPr>
        <w:t xml:space="preserve">» </w:t>
      </w:r>
      <w:r w:rsidR="00982528" w:rsidRPr="00191944">
        <w:rPr>
          <w:rFonts w:ascii="Times New Roman" w:hAnsi="Times New Roman" w:cs="Times New Roman"/>
          <w:sz w:val="28"/>
          <w:szCs w:val="28"/>
        </w:rPr>
        <w:t>–</w:t>
      </w:r>
      <w:r w:rsidRPr="00191944">
        <w:rPr>
          <w:rFonts w:ascii="Times New Roman" w:hAnsi="Times New Roman" w:cs="Times New Roman"/>
          <w:sz w:val="28"/>
          <w:szCs w:val="28"/>
        </w:rPr>
        <w:t xml:space="preserve"> система автобусного движения по регулярным маршрутам транспорта общего пользования, в которой достигаются максимальные показатели технической и эксплуатационной скорости движения маршрутных транспортных средств посредством специализированной инфраструктуры и организации их движения.</w:t>
      </w:r>
      <w:proofErr w:type="gramEnd"/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>На территории городского округа планируется создание линейной инфраструктуры «</w:t>
      </w:r>
      <w:proofErr w:type="spellStart"/>
      <w:r w:rsidRPr="00191944">
        <w:rPr>
          <w:rFonts w:eastAsia="Calibri"/>
          <w:szCs w:val="28"/>
        </w:rPr>
        <w:t>метробуса</w:t>
      </w:r>
      <w:proofErr w:type="spellEnd"/>
      <w:r w:rsidRPr="00191944">
        <w:rPr>
          <w:rFonts w:eastAsia="Calibri"/>
          <w:szCs w:val="28"/>
        </w:rPr>
        <w:t>» общей протяженностью 74,5 км, которая будет включать в себя:</w:t>
      </w:r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>-</w:t>
      </w:r>
      <w:r w:rsidR="00DC295A">
        <w:rPr>
          <w:rFonts w:eastAsia="Calibri"/>
          <w:szCs w:val="28"/>
        </w:rPr>
        <w:t> </w:t>
      </w:r>
      <w:r w:rsidRPr="00191944">
        <w:rPr>
          <w:rFonts w:eastAsia="Calibri"/>
          <w:szCs w:val="28"/>
        </w:rPr>
        <w:t>участки, проходящие на отдельной проезжей части (изолированное движение маршрутных транспортных средств);</w:t>
      </w:r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>-</w:t>
      </w:r>
      <w:r w:rsidR="00DC295A">
        <w:rPr>
          <w:rFonts w:eastAsia="Calibri"/>
          <w:szCs w:val="28"/>
        </w:rPr>
        <w:t> </w:t>
      </w:r>
      <w:r w:rsidRPr="00191944">
        <w:rPr>
          <w:rFonts w:eastAsia="Calibri"/>
          <w:szCs w:val="28"/>
        </w:rPr>
        <w:t>участки, проходящие в выделенных полосах движения маршрутных транспортных сре</w:t>
      </w:r>
      <w:proofErr w:type="gramStart"/>
      <w:r w:rsidRPr="00191944">
        <w:rPr>
          <w:rFonts w:eastAsia="Calibri"/>
          <w:szCs w:val="28"/>
        </w:rPr>
        <w:t>дств вд</w:t>
      </w:r>
      <w:proofErr w:type="gramEnd"/>
      <w:r w:rsidRPr="00191944">
        <w:rPr>
          <w:rFonts w:eastAsia="Calibri"/>
          <w:szCs w:val="28"/>
        </w:rPr>
        <w:t>оль оси автомобильной дороги или улицы;</w:t>
      </w:r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>-</w:t>
      </w:r>
      <w:r w:rsidR="00DC295A">
        <w:rPr>
          <w:rFonts w:eastAsia="Calibri"/>
          <w:szCs w:val="28"/>
        </w:rPr>
        <w:t> </w:t>
      </w:r>
      <w:r w:rsidRPr="00191944">
        <w:rPr>
          <w:rFonts w:eastAsia="Calibri"/>
          <w:szCs w:val="28"/>
        </w:rPr>
        <w:t>участки, проходящие в выделенных правых полосах движения маршрутных транспортных средств.</w:t>
      </w:r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 xml:space="preserve">Ширина выделенных полос движения маршрутных транспортных средств </w:t>
      </w:r>
      <w:r w:rsidR="00982528" w:rsidRPr="00191944">
        <w:rPr>
          <w:szCs w:val="28"/>
        </w:rPr>
        <w:t>–</w:t>
      </w:r>
      <w:r w:rsidRPr="00191944">
        <w:rPr>
          <w:rFonts w:eastAsia="Calibri"/>
          <w:szCs w:val="28"/>
        </w:rPr>
        <w:t xml:space="preserve"> 3,75 м.</w:t>
      </w:r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proofErr w:type="gramStart"/>
      <w:r w:rsidRPr="00191944">
        <w:rPr>
          <w:rFonts w:eastAsia="Calibri"/>
          <w:szCs w:val="28"/>
        </w:rPr>
        <w:t xml:space="preserve">Линейные участки системы планируются на основных магистральных улицах общегородского и районного значения городского округа, включая участки улиц </w:t>
      </w:r>
      <w:proofErr w:type="spellStart"/>
      <w:r w:rsidRPr="00191944">
        <w:rPr>
          <w:rFonts w:eastAsia="Calibri"/>
          <w:szCs w:val="28"/>
        </w:rPr>
        <w:t>Кольцовская</w:t>
      </w:r>
      <w:proofErr w:type="spellEnd"/>
      <w:r w:rsidRPr="00191944">
        <w:rPr>
          <w:rFonts w:eastAsia="Calibri"/>
          <w:szCs w:val="28"/>
        </w:rPr>
        <w:t xml:space="preserve">, Кирова, Плехановская, Ворошилова, 20-летия Октября, Ленина, Героев Сибиряков, Пеше-Стрелецкая, Владимира Невского, Генерала </w:t>
      </w:r>
      <w:proofErr w:type="spellStart"/>
      <w:r w:rsidRPr="00191944">
        <w:rPr>
          <w:rFonts w:eastAsia="Calibri"/>
          <w:szCs w:val="28"/>
        </w:rPr>
        <w:t>Лизюкова</w:t>
      </w:r>
      <w:proofErr w:type="spellEnd"/>
      <w:r w:rsidRPr="00191944">
        <w:rPr>
          <w:rFonts w:eastAsia="Calibri"/>
          <w:szCs w:val="28"/>
        </w:rPr>
        <w:t xml:space="preserve">, Маршала Жукова, Брусилова, Лебедева, Новосибирская, </w:t>
      </w:r>
      <w:proofErr w:type="spellStart"/>
      <w:r w:rsidRPr="00191944">
        <w:rPr>
          <w:rFonts w:eastAsia="Calibri"/>
          <w:szCs w:val="28"/>
        </w:rPr>
        <w:t>пр-кт</w:t>
      </w:r>
      <w:proofErr w:type="spellEnd"/>
      <w:r w:rsidRPr="00191944">
        <w:rPr>
          <w:rFonts w:eastAsia="Calibri"/>
          <w:szCs w:val="28"/>
        </w:rPr>
        <w:t xml:space="preserve"> Московский, </w:t>
      </w:r>
      <w:proofErr w:type="spellStart"/>
      <w:r w:rsidRPr="00191944">
        <w:rPr>
          <w:rFonts w:eastAsia="Calibri"/>
          <w:szCs w:val="28"/>
        </w:rPr>
        <w:t>пр-кт</w:t>
      </w:r>
      <w:proofErr w:type="spellEnd"/>
      <w:r w:rsidRPr="00191944">
        <w:rPr>
          <w:rFonts w:eastAsia="Calibri"/>
          <w:szCs w:val="28"/>
        </w:rPr>
        <w:t xml:space="preserve"> Революции, </w:t>
      </w:r>
      <w:proofErr w:type="spellStart"/>
      <w:r w:rsidRPr="00191944">
        <w:rPr>
          <w:rFonts w:eastAsia="Calibri"/>
          <w:szCs w:val="28"/>
        </w:rPr>
        <w:t>пр-кт</w:t>
      </w:r>
      <w:proofErr w:type="spellEnd"/>
      <w:r w:rsidRPr="00191944">
        <w:rPr>
          <w:rFonts w:eastAsia="Calibri"/>
          <w:szCs w:val="28"/>
        </w:rPr>
        <w:t xml:space="preserve"> Ленинский,</w:t>
      </w:r>
      <w:r w:rsidR="00DC295A">
        <w:rPr>
          <w:rFonts w:eastAsia="Calibri"/>
          <w:szCs w:val="28"/>
        </w:rPr>
        <w:br/>
      </w:r>
      <w:r w:rsidRPr="00191944">
        <w:rPr>
          <w:rFonts w:eastAsia="Calibri"/>
          <w:szCs w:val="28"/>
        </w:rPr>
        <w:t>б-р Победы.</w:t>
      </w:r>
      <w:proofErr w:type="gramEnd"/>
    </w:p>
    <w:p w:rsidR="001C299B" w:rsidRPr="00191944" w:rsidRDefault="001C299B" w:rsidP="00DC295A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91944">
        <w:rPr>
          <w:rFonts w:eastAsia="Calibri"/>
          <w:szCs w:val="28"/>
        </w:rPr>
        <w:t>В северной части также планируется строительство нового участка инфраструктуры в формате отдельной проезжей части вдоль Московского</w:t>
      </w:r>
      <w:r w:rsidR="00DC295A">
        <w:rPr>
          <w:rFonts w:eastAsia="Calibri"/>
          <w:szCs w:val="28"/>
        </w:rPr>
        <w:t> </w:t>
      </w:r>
      <w:r w:rsidRPr="00191944">
        <w:rPr>
          <w:rFonts w:eastAsia="Calibri"/>
          <w:szCs w:val="28"/>
        </w:rPr>
        <w:t>проспекта.</w:t>
      </w:r>
    </w:p>
    <w:p w:rsidR="001C299B" w:rsidRPr="00191944" w:rsidRDefault="00982528" w:rsidP="00DC295A">
      <w:pPr>
        <w:spacing w:line="360" w:lineRule="auto"/>
        <w:ind w:firstLine="709"/>
        <w:jc w:val="both"/>
        <w:rPr>
          <w:szCs w:val="28"/>
        </w:rPr>
      </w:pPr>
      <w:r w:rsidRPr="00191944">
        <w:rPr>
          <w:rFonts w:eastAsia="Calibri"/>
          <w:szCs w:val="28"/>
        </w:rPr>
        <w:t>6</w:t>
      </w:r>
      <w:r w:rsidR="001C299B" w:rsidRPr="00191944">
        <w:rPr>
          <w:rFonts w:eastAsia="Calibri"/>
          <w:szCs w:val="28"/>
        </w:rPr>
        <w:t>.7.</w:t>
      </w:r>
      <w:r w:rsidR="00DC295A">
        <w:rPr>
          <w:rFonts w:eastAsia="Calibri"/>
          <w:szCs w:val="28"/>
        </w:rPr>
        <w:t> </w:t>
      </w:r>
      <w:r w:rsidR="001C299B" w:rsidRPr="00191944">
        <w:rPr>
          <w:rFonts w:eastAsia="Calibri"/>
          <w:szCs w:val="28"/>
        </w:rPr>
        <w:t xml:space="preserve">Реализация мероприятий, направленных на </w:t>
      </w:r>
      <w:r w:rsidR="001C299B" w:rsidRPr="00191944">
        <w:rPr>
          <w:szCs w:val="28"/>
        </w:rPr>
        <w:t xml:space="preserve">обеспечение приоритета общественного транспорта, предусматривает обустройство остановочных пунктов и конечных </w:t>
      </w:r>
      <w:proofErr w:type="spellStart"/>
      <w:r w:rsidR="001C299B" w:rsidRPr="00191944">
        <w:rPr>
          <w:szCs w:val="28"/>
        </w:rPr>
        <w:t>отстойно</w:t>
      </w:r>
      <w:proofErr w:type="spellEnd"/>
      <w:r w:rsidR="001C299B" w:rsidRPr="00191944">
        <w:rPr>
          <w:szCs w:val="28"/>
        </w:rPr>
        <w:t xml:space="preserve">-разворотных площадок. </w:t>
      </w:r>
    </w:p>
    <w:p w:rsidR="007B1542" w:rsidRPr="00DC295A" w:rsidRDefault="007B1542" w:rsidP="00DC2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1542" w:rsidRPr="00DC295A" w:rsidRDefault="007B1542" w:rsidP="00DC2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0048E" w:rsidRPr="00DC295A" w:rsidRDefault="00F0048E" w:rsidP="00DC295A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C295A" w:rsidRPr="00DC295A" w:rsidTr="00DC295A">
        <w:tc>
          <w:tcPr>
            <w:tcW w:w="4785" w:type="dxa"/>
          </w:tcPr>
          <w:p w:rsidR="00DC295A" w:rsidRPr="00DC295A" w:rsidRDefault="00DC295A" w:rsidP="00DC295A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295A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DC295A" w:rsidRPr="00DC295A" w:rsidRDefault="00DC295A" w:rsidP="00DC295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29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М.В. </w:t>
            </w:r>
            <w:proofErr w:type="spellStart"/>
            <w:r w:rsidRPr="00DC295A">
              <w:rPr>
                <w:rFonts w:ascii="Times New Roman" w:hAnsi="Times New Roman" w:cs="Times New Roman"/>
                <w:bCs/>
                <w:sz w:val="28"/>
                <w:szCs w:val="28"/>
              </w:rPr>
              <w:t>Шацких</w:t>
            </w:r>
            <w:proofErr w:type="spellEnd"/>
          </w:p>
        </w:tc>
      </w:tr>
    </w:tbl>
    <w:p w:rsidR="00F0048E" w:rsidRPr="00DC295A" w:rsidRDefault="00F0048E" w:rsidP="00DC295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0048E" w:rsidRPr="00DC295A" w:rsidSect="003C5D5F">
      <w:pgSz w:w="11906" w:h="16838"/>
      <w:pgMar w:top="1134" w:right="567" w:bottom="709" w:left="1985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C29" w:rsidRDefault="00A91C29" w:rsidP="00EE3FAA">
      <w:r>
        <w:separator/>
      </w:r>
    </w:p>
  </w:endnote>
  <w:endnote w:type="continuationSeparator" w:id="0">
    <w:p w:rsidR="00A91C29" w:rsidRDefault="00A91C29" w:rsidP="00EE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C29" w:rsidRDefault="00A91C29" w:rsidP="00EE3FAA">
      <w:r>
        <w:separator/>
      </w:r>
    </w:p>
  </w:footnote>
  <w:footnote w:type="continuationSeparator" w:id="0">
    <w:p w:rsidR="00A91C29" w:rsidRDefault="00A91C29" w:rsidP="00EE3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374073689"/>
      <w:docPartObj>
        <w:docPartGallery w:val="Page Numbers (Top of Page)"/>
        <w:docPartUnique/>
      </w:docPartObj>
    </w:sdtPr>
    <w:sdtEndPr/>
    <w:sdtContent>
      <w:p w:rsidR="00191944" w:rsidRPr="00191944" w:rsidRDefault="00191944">
        <w:pPr>
          <w:pStyle w:val="ad"/>
          <w:jc w:val="center"/>
          <w:rPr>
            <w:sz w:val="24"/>
          </w:rPr>
        </w:pPr>
        <w:r w:rsidRPr="00191944">
          <w:rPr>
            <w:sz w:val="24"/>
          </w:rPr>
          <w:fldChar w:fldCharType="begin"/>
        </w:r>
        <w:r w:rsidRPr="00191944">
          <w:rPr>
            <w:sz w:val="24"/>
          </w:rPr>
          <w:instrText>PAGE   \* MERGEFORMAT</w:instrText>
        </w:r>
        <w:r w:rsidRPr="00191944">
          <w:rPr>
            <w:sz w:val="24"/>
          </w:rPr>
          <w:fldChar w:fldCharType="separate"/>
        </w:r>
        <w:r w:rsidR="003709AD">
          <w:rPr>
            <w:noProof/>
            <w:sz w:val="24"/>
          </w:rPr>
          <w:t>2</w:t>
        </w:r>
        <w:r w:rsidRPr="00191944">
          <w:rPr>
            <w:sz w:val="24"/>
          </w:rPr>
          <w:fldChar w:fldCharType="end"/>
        </w:r>
      </w:p>
    </w:sdtContent>
  </w:sdt>
  <w:p w:rsidR="00191944" w:rsidRPr="00191944" w:rsidRDefault="00191944" w:rsidP="00191944">
    <w:pPr>
      <w:pStyle w:val="ad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944" w:rsidRDefault="00191944">
    <w:pPr>
      <w:pStyle w:val="ad"/>
      <w:jc w:val="center"/>
    </w:pPr>
  </w:p>
  <w:p w:rsidR="00191944" w:rsidRDefault="0019194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46CB"/>
    <w:multiLevelType w:val="multilevel"/>
    <w:tmpl w:val="1B4EC2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F834126"/>
    <w:multiLevelType w:val="hybridMultilevel"/>
    <w:tmpl w:val="783026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C7772"/>
    <w:multiLevelType w:val="hybridMultilevel"/>
    <w:tmpl w:val="86D8A4D8"/>
    <w:lvl w:ilvl="0" w:tplc="A566BD9C">
      <w:start w:val="1"/>
      <w:numFmt w:val="decimal"/>
      <w:lvlText w:val="%1."/>
      <w:lvlJc w:val="left"/>
      <w:pPr>
        <w:ind w:left="1159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833980"/>
    <w:multiLevelType w:val="hybridMultilevel"/>
    <w:tmpl w:val="1A96722E"/>
    <w:lvl w:ilvl="0" w:tplc="A9441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1B12027"/>
    <w:multiLevelType w:val="multilevel"/>
    <w:tmpl w:val="3E64E7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A213410"/>
    <w:multiLevelType w:val="multilevel"/>
    <w:tmpl w:val="27FC6C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3B631389"/>
    <w:multiLevelType w:val="hybridMultilevel"/>
    <w:tmpl w:val="7690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A57D9"/>
    <w:multiLevelType w:val="hybridMultilevel"/>
    <w:tmpl w:val="8BB6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5450B"/>
    <w:multiLevelType w:val="hybridMultilevel"/>
    <w:tmpl w:val="CD060A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A360A"/>
    <w:multiLevelType w:val="multilevel"/>
    <w:tmpl w:val="C58AD3A6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5DCB7EED"/>
    <w:multiLevelType w:val="hybridMultilevel"/>
    <w:tmpl w:val="4874DF9E"/>
    <w:lvl w:ilvl="0" w:tplc="EA764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6C396B"/>
    <w:multiLevelType w:val="hybridMultilevel"/>
    <w:tmpl w:val="79289570"/>
    <w:lvl w:ilvl="0" w:tplc="A282CB0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9286A"/>
    <w:multiLevelType w:val="multilevel"/>
    <w:tmpl w:val="6E9A733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76A03C02"/>
    <w:multiLevelType w:val="hybridMultilevel"/>
    <w:tmpl w:val="86D8A4D8"/>
    <w:lvl w:ilvl="0" w:tplc="A566BD9C">
      <w:start w:val="1"/>
      <w:numFmt w:val="decimal"/>
      <w:lvlText w:val="%1."/>
      <w:lvlJc w:val="left"/>
      <w:pPr>
        <w:ind w:left="1159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C847E5"/>
    <w:multiLevelType w:val="multilevel"/>
    <w:tmpl w:val="CA2A5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D7"/>
    <w:rsid w:val="00002688"/>
    <w:rsid w:val="0000466D"/>
    <w:rsid w:val="00004B6F"/>
    <w:rsid w:val="00005296"/>
    <w:rsid w:val="00005AD1"/>
    <w:rsid w:val="000065FA"/>
    <w:rsid w:val="000117F7"/>
    <w:rsid w:val="0001341E"/>
    <w:rsid w:val="00013847"/>
    <w:rsid w:val="000151B2"/>
    <w:rsid w:val="00015AF2"/>
    <w:rsid w:val="00016F9C"/>
    <w:rsid w:val="000176AF"/>
    <w:rsid w:val="00021710"/>
    <w:rsid w:val="00023955"/>
    <w:rsid w:val="00024830"/>
    <w:rsid w:val="00024C01"/>
    <w:rsid w:val="00025873"/>
    <w:rsid w:val="000263F5"/>
    <w:rsid w:val="00026F99"/>
    <w:rsid w:val="000305F2"/>
    <w:rsid w:val="00031252"/>
    <w:rsid w:val="00033B3C"/>
    <w:rsid w:val="00033E8B"/>
    <w:rsid w:val="0003580F"/>
    <w:rsid w:val="00035A1D"/>
    <w:rsid w:val="00035AC8"/>
    <w:rsid w:val="00041142"/>
    <w:rsid w:val="000417C6"/>
    <w:rsid w:val="00042B41"/>
    <w:rsid w:val="00042BD9"/>
    <w:rsid w:val="00044D85"/>
    <w:rsid w:val="00044F0D"/>
    <w:rsid w:val="00046FC6"/>
    <w:rsid w:val="0005288C"/>
    <w:rsid w:val="00054C73"/>
    <w:rsid w:val="00056EB3"/>
    <w:rsid w:val="00057511"/>
    <w:rsid w:val="00062384"/>
    <w:rsid w:val="00064034"/>
    <w:rsid w:val="00065ECA"/>
    <w:rsid w:val="0006715B"/>
    <w:rsid w:val="00067381"/>
    <w:rsid w:val="00071B94"/>
    <w:rsid w:val="00073D02"/>
    <w:rsid w:val="00076DF4"/>
    <w:rsid w:val="00077544"/>
    <w:rsid w:val="00081ED0"/>
    <w:rsid w:val="00082072"/>
    <w:rsid w:val="000827B1"/>
    <w:rsid w:val="00082D80"/>
    <w:rsid w:val="00083286"/>
    <w:rsid w:val="000833FD"/>
    <w:rsid w:val="00084692"/>
    <w:rsid w:val="00085BE6"/>
    <w:rsid w:val="00086628"/>
    <w:rsid w:val="00090A11"/>
    <w:rsid w:val="00091BE8"/>
    <w:rsid w:val="00091CE1"/>
    <w:rsid w:val="00093514"/>
    <w:rsid w:val="00093AF6"/>
    <w:rsid w:val="00094798"/>
    <w:rsid w:val="00096043"/>
    <w:rsid w:val="00096A75"/>
    <w:rsid w:val="000A1708"/>
    <w:rsid w:val="000A277F"/>
    <w:rsid w:val="000A34BF"/>
    <w:rsid w:val="000A3B32"/>
    <w:rsid w:val="000A4A00"/>
    <w:rsid w:val="000B1CFC"/>
    <w:rsid w:val="000B2476"/>
    <w:rsid w:val="000B2657"/>
    <w:rsid w:val="000B543F"/>
    <w:rsid w:val="000C0CE2"/>
    <w:rsid w:val="000C1FBE"/>
    <w:rsid w:val="000C2BEB"/>
    <w:rsid w:val="000C2CF9"/>
    <w:rsid w:val="000C2DE3"/>
    <w:rsid w:val="000C3FED"/>
    <w:rsid w:val="000C4573"/>
    <w:rsid w:val="000C6647"/>
    <w:rsid w:val="000D0A28"/>
    <w:rsid w:val="000D1725"/>
    <w:rsid w:val="000D2793"/>
    <w:rsid w:val="000D4D95"/>
    <w:rsid w:val="000D50F5"/>
    <w:rsid w:val="000E1BA2"/>
    <w:rsid w:val="000E2144"/>
    <w:rsid w:val="000E50F3"/>
    <w:rsid w:val="000E50F5"/>
    <w:rsid w:val="000F3074"/>
    <w:rsid w:val="000F36E0"/>
    <w:rsid w:val="000F7834"/>
    <w:rsid w:val="000F7875"/>
    <w:rsid w:val="001007E0"/>
    <w:rsid w:val="00101D71"/>
    <w:rsid w:val="001068D1"/>
    <w:rsid w:val="00107E23"/>
    <w:rsid w:val="00110BB4"/>
    <w:rsid w:val="0011331D"/>
    <w:rsid w:val="00113A9A"/>
    <w:rsid w:val="00113CB8"/>
    <w:rsid w:val="00114111"/>
    <w:rsid w:val="001142BC"/>
    <w:rsid w:val="00117BE4"/>
    <w:rsid w:val="001236AB"/>
    <w:rsid w:val="00124F82"/>
    <w:rsid w:val="00125DE5"/>
    <w:rsid w:val="00127E6A"/>
    <w:rsid w:val="0013109F"/>
    <w:rsid w:val="001312FA"/>
    <w:rsid w:val="00132228"/>
    <w:rsid w:val="001436F6"/>
    <w:rsid w:val="00143BE6"/>
    <w:rsid w:val="00146F0E"/>
    <w:rsid w:val="001478A6"/>
    <w:rsid w:val="00147C08"/>
    <w:rsid w:val="001507C7"/>
    <w:rsid w:val="00153B65"/>
    <w:rsid w:val="00154C14"/>
    <w:rsid w:val="0015553E"/>
    <w:rsid w:val="001564CB"/>
    <w:rsid w:val="001579FF"/>
    <w:rsid w:val="00162323"/>
    <w:rsid w:val="0016277C"/>
    <w:rsid w:val="0016343F"/>
    <w:rsid w:val="001676DD"/>
    <w:rsid w:val="00170668"/>
    <w:rsid w:val="0017074E"/>
    <w:rsid w:val="00172765"/>
    <w:rsid w:val="00177E93"/>
    <w:rsid w:val="00181D79"/>
    <w:rsid w:val="001833FC"/>
    <w:rsid w:val="0018376C"/>
    <w:rsid w:val="0018476C"/>
    <w:rsid w:val="001873BB"/>
    <w:rsid w:val="00191944"/>
    <w:rsid w:val="001925D8"/>
    <w:rsid w:val="00192708"/>
    <w:rsid w:val="001963A4"/>
    <w:rsid w:val="00196416"/>
    <w:rsid w:val="001A0AEF"/>
    <w:rsid w:val="001A0F0C"/>
    <w:rsid w:val="001A18D2"/>
    <w:rsid w:val="001A2204"/>
    <w:rsid w:val="001A2264"/>
    <w:rsid w:val="001A302D"/>
    <w:rsid w:val="001B494C"/>
    <w:rsid w:val="001B54A4"/>
    <w:rsid w:val="001C0C72"/>
    <w:rsid w:val="001C299B"/>
    <w:rsid w:val="001C3843"/>
    <w:rsid w:val="001C61CD"/>
    <w:rsid w:val="001C6E05"/>
    <w:rsid w:val="001D2C91"/>
    <w:rsid w:val="001D7813"/>
    <w:rsid w:val="001E14CE"/>
    <w:rsid w:val="001E3B57"/>
    <w:rsid w:val="001E6C1F"/>
    <w:rsid w:val="001F3EFD"/>
    <w:rsid w:val="001F5EE9"/>
    <w:rsid w:val="001F6994"/>
    <w:rsid w:val="00200409"/>
    <w:rsid w:val="00202E51"/>
    <w:rsid w:val="002040B8"/>
    <w:rsid w:val="0020480A"/>
    <w:rsid w:val="0021032E"/>
    <w:rsid w:val="002106D3"/>
    <w:rsid w:val="0021233D"/>
    <w:rsid w:val="00213CEE"/>
    <w:rsid w:val="002141C2"/>
    <w:rsid w:val="00221CDD"/>
    <w:rsid w:val="0022251D"/>
    <w:rsid w:val="00224B6E"/>
    <w:rsid w:val="00224D70"/>
    <w:rsid w:val="00232126"/>
    <w:rsid w:val="0023241C"/>
    <w:rsid w:val="00232B65"/>
    <w:rsid w:val="00234834"/>
    <w:rsid w:val="00235D5F"/>
    <w:rsid w:val="00242020"/>
    <w:rsid w:val="0024212B"/>
    <w:rsid w:val="0024231F"/>
    <w:rsid w:val="0024368E"/>
    <w:rsid w:val="00244BED"/>
    <w:rsid w:val="00245068"/>
    <w:rsid w:val="00247DAE"/>
    <w:rsid w:val="00252007"/>
    <w:rsid w:val="002547A5"/>
    <w:rsid w:val="00255BE4"/>
    <w:rsid w:val="00256DE5"/>
    <w:rsid w:val="00256FEF"/>
    <w:rsid w:val="002579FE"/>
    <w:rsid w:val="00257DF8"/>
    <w:rsid w:val="0026026E"/>
    <w:rsid w:val="00260A20"/>
    <w:rsid w:val="00264384"/>
    <w:rsid w:val="002646AF"/>
    <w:rsid w:val="002669B2"/>
    <w:rsid w:val="002720A8"/>
    <w:rsid w:val="00273676"/>
    <w:rsid w:val="00275084"/>
    <w:rsid w:val="00275EE3"/>
    <w:rsid w:val="00276616"/>
    <w:rsid w:val="00277DF2"/>
    <w:rsid w:val="00280A09"/>
    <w:rsid w:val="00280FE4"/>
    <w:rsid w:val="0028225A"/>
    <w:rsid w:val="0028377D"/>
    <w:rsid w:val="00283938"/>
    <w:rsid w:val="00286735"/>
    <w:rsid w:val="00286842"/>
    <w:rsid w:val="00287507"/>
    <w:rsid w:val="00290D3B"/>
    <w:rsid w:val="002922B9"/>
    <w:rsid w:val="00295B15"/>
    <w:rsid w:val="00296A65"/>
    <w:rsid w:val="00296FC1"/>
    <w:rsid w:val="002A0025"/>
    <w:rsid w:val="002A1233"/>
    <w:rsid w:val="002A283D"/>
    <w:rsid w:val="002A6812"/>
    <w:rsid w:val="002A7028"/>
    <w:rsid w:val="002B0AAC"/>
    <w:rsid w:val="002B0FA6"/>
    <w:rsid w:val="002B28B0"/>
    <w:rsid w:val="002B2BF0"/>
    <w:rsid w:val="002B7796"/>
    <w:rsid w:val="002B7BF0"/>
    <w:rsid w:val="002C1EA2"/>
    <w:rsid w:val="002C39D2"/>
    <w:rsid w:val="002C3C87"/>
    <w:rsid w:val="002C3CBB"/>
    <w:rsid w:val="002C658B"/>
    <w:rsid w:val="002C7D04"/>
    <w:rsid w:val="002D1DD0"/>
    <w:rsid w:val="002D1EBE"/>
    <w:rsid w:val="002D284A"/>
    <w:rsid w:val="002D2D01"/>
    <w:rsid w:val="002D500E"/>
    <w:rsid w:val="002D53FB"/>
    <w:rsid w:val="002D6A04"/>
    <w:rsid w:val="002E09BF"/>
    <w:rsid w:val="002E1F9C"/>
    <w:rsid w:val="002E26AD"/>
    <w:rsid w:val="002E5824"/>
    <w:rsid w:val="002E70D0"/>
    <w:rsid w:val="002F18AE"/>
    <w:rsid w:val="002F3EFC"/>
    <w:rsid w:val="002F4012"/>
    <w:rsid w:val="002F494E"/>
    <w:rsid w:val="002F4FCB"/>
    <w:rsid w:val="002F51CD"/>
    <w:rsid w:val="002F547E"/>
    <w:rsid w:val="002F5A1A"/>
    <w:rsid w:val="002F7D28"/>
    <w:rsid w:val="00301462"/>
    <w:rsid w:val="0030152C"/>
    <w:rsid w:val="00301E5B"/>
    <w:rsid w:val="0030379E"/>
    <w:rsid w:val="00303A73"/>
    <w:rsid w:val="00303BDB"/>
    <w:rsid w:val="00303CE3"/>
    <w:rsid w:val="003049EB"/>
    <w:rsid w:val="003065B5"/>
    <w:rsid w:val="00306B9A"/>
    <w:rsid w:val="00306EDB"/>
    <w:rsid w:val="00307D04"/>
    <w:rsid w:val="00310423"/>
    <w:rsid w:val="00312FA1"/>
    <w:rsid w:val="00313413"/>
    <w:rsid w:val="0031445C"/>
    <w:rsid w:val="003169A7"/>
    <w:rsid w:val="00316E01"/>
    <w:rsid w:val="0031794E"/>
    <w:rsid w:val="00320303"/>
    <w:rsid w:val="00320B06"/>
    <w:rsid w:val="00321342"/>
    <w:rsid w:val="003239B4"/>
    <w:rsid w:val="00323A94"/>
    <w:rsid w:val="00324395"/>
    <w:rsid w:val="00324F1C"/>
    <w:rsid w:val="0033059D"/>
    <w:rsid w:val="003307A8"/>
    <w:rsid w:val="00331BDA"/>
    <w:rsid w:val="00331EC2"/>
    <w:rsid w:val="00332E4F"/>
    <w:rsid w:val="00333B13"/>
    <w:rsid w:val="00336BB2"/>
    <w:rsid w:val="00336EBB"/>
    <w:rsid w:val="00337F45"/>
    <w:rsid w:val="0034256B"/>
    <w:rsid w:val="00343F28"/>
    <w:rsid w:val="00344275"/>
    <w:rsid w:val="0034708A"/>
    <w:rsid w:val="00351469"/>
    <w:rsid w:val="00354879"/>
    <w:rsid w:val="003565A8"/>
    <w:rsid w:val="00356987"/>
    <w:rsid w:val="00362256"/>
    <w:rsid w:val="00363746"/>
    <w:rsid w:val="0036437A"/>
    <w:rsid w:val="00367F13"/>
    <w:rsid w:val="003709AD"/>
    <w:rsid w:val="00371BD9"/>
    <w:rsid w:val="003738A2"/>
    <w:rsid w:val="0037402A"/>
    <w:rsid w:val="003753DF"/>
    <w:rsid w:val="00375EF8"/>
    <w:rsid w:val="00380EF4"/>
    <w:rsid w:val="00382CDB"/>
    <w:rsid w:val="003856BE"/>
    <w:rsid w:val="00385CD0"/>
    <w:rsid w:val="00387086"/>
    <w:rsid w:val="003900DB"/>
    <w:rsid w:val="00390B41"/>
    <w:rsid w:val="00391007"/>
    <w:rsid w:val="0039443A"/>
    <w:rsid w:val="003967DD"/>
    <w:rsid w:val="00396CCC"/>
    <w:rsid w:val="003A1E2F"/>
    <w:rsid w:val="003A209E"/>
    <w:rsid w:val="003A351B"/>
    <w:rsid w:val="003A5C64"/>
    <w:rsid w:val="003A645C"/>
    <w:rsid w:val="003A7047"/>
    <w:rsid w:val="003A7C52"/>
    <w:rsid w:val="003B053B"/>
    <w:rsid w:val="003B3075"/>
    <w:rsid w:val="003B3BE9"/>
    <w:rsid w:val="003B59B0"/>
    <w:rsid w:val="003B6963"/>
    <w:rsid w:val="003B7CF0"/>
    <w:rsid w:val="003C0F7F"/>
    <w:rsid w:val="003C1FE6"/>
    <w:rsid w:val="003C27AF"/>
    <w:rsid w:val="003C3979"/>
    <w:rsid w:val="003C5D5F"/>
    <w:rsid w:val="003C677F"/>
    <w:rsid w:val="003C694C"/>
    <w:rsid w:val="003C6E61"/>
    <w:rsid w:val="003D00FB"/>
    <w:rsid w:val="003D0D37"/>
    <w:rsid w:val="003D42E3"/>
    <w:rsid w:val="003D435D"/>
    <w:rsid w:val="003D56BA"/>
    <w:rsid w:val="003D58E9"/>
    <w:rsid w:val="003E111A"/>
    <w:rsid w:val="003E1185"/>
    <w:rsid w:val="003E4465"/>
    <w:rsid w:val="003E4753"/>
    <w:rsid w:val="003E4A07"/>
    <w:rsid w:val="003E4A40"/>
    <w:rsid w:val="003E4F35"/>
    <w:rsid w:val="003E5470"/>
    <w:rsid w:val="003E5AF9"/>
    <w:rsid w:val="003E6FAC"/>
    <w:rsid w:val="003E74FD"/>
    <w:rsid w:val="003E7B8C"/>
    <w:rsid w:val="003F6A69"/>
    <w:rsid w:val="003F7552"/>
    <w:rsid w:val="00403076"/>
    <w:rsid w:val="00404318"/>
    <w:rsid w:val="00404491"/>
    <w:rsid w:val="0040619C"/>
    <w:rsid w:val="00407B88"/>
    <w:rsid w:val="0041079B"/>
    <w:rsid w:val="004110B9"/>
    <w:rsid w:val="004114DA"/>
    <w:rsid w:val="00411F71"/>
    <w:rsid w:val="00414055"/>
    <w:rsid w:val="0041433C"/>
    <w:rsid w:val="00414913"/>
    <w:rsid w:val="004158AD"/>
    <w:rsid w:val="00416E27"/>
    <w:rsid w:val="00417145"/>
    <w:rsid w:val="00423EC1"/>
    <w:rsid w:val="0042727B"/>
    <w:rsid w:val="00432543"/>
    <w:rsid w:val="00437D00"/>
    <w:rsid w:val="00440F65"/>
    <w:rsid w:val="004418F7"/>
    <w:rsid w:val="00441CB6"/>
    <w:rsid w:val="00442766"/>
    <w:rsid w:val="00447A2F"/>
    <w:rsid w:val="00450B7C"/>
    <w:rsid w:val="00452385"/>
    <w:rsid w:val="00454602"/>
    <w:rsid w:val="00454AA2"/>
    <w:rsid w:val="00456119"/>
    <w:rsid w:val="004564DC"/>
    <w:rsid w:val="0045755D"/>
    <w:rsid w:val="00462949"/>
    <w:rsid w:val="00463FE7"/>
    <w:rsid w:val="00464D37"/>
    <w:rsid w:val="00465386"/>
    <w:rsid w:val="00465C0E"/>
    <w:rsid w:val="00466735"/>
    <w:rsid w:val="00467A29"/>
    <w:rsid w:val="004703D4"/>
    <w:rsid w:val="004725B4"/>
    <w:rsid w:val="00475217"/>
    <w:rsid w:val="004768C4"/>
    <w:rsid w:val="0048184B"/>
    <w:rsid w:val="004823A5"/>
    <w:rsid w:val="004827E3"/>
    <w:rsid w:val="00484731"/>
    <w:rsid w:val="00486252"/>
    <w:rsid w:val="004901D9"/>
    <w:rsid w:val="00491356"/>
    <w:rsid w:val="00494B88"/>
    <w:rsid w:val="004966DC"/>
    <w:rsid w:val="004A2798"/>
    <w:rsid w:val="004A327E"/>
    <w:rsid w:val="004A444D"/>
    <w:rsid w:val="004A4A20"/>
    <w:rsid w:val="004B2E76"/>
    <w:rsid w:val="004B41A0"/>
    <w:rsid w:val="004B4CA4"/>
    <w:rsid w:val="004B5283"/>
    <w:rsid w:val="004B7315"/>
    <w:rsid w:val="004B7F14"/>
    <w:rsid w:val="004C03AB"/>
    <w:rsid w:val="004C2443"/>
    <w:rsid w:val="004C3B0E"/>
    <w:rsid w:val="004C6136"/>
    <w:rsid w:val="004C7D03"/>
    <w:rsid w:val="004D11EE"/>
    <w:rsid w:val="004D2682"/>
    <w:rsid w:val="004D4AB0"/>
    <w:rsid w:val="004D4B23"/>
    <w:rsid w:val="004D5608"/>
    <w:rsid w:val="004D7357"/>
    <w:rsid w:val="004E0D0B"/>
    <w:rsid w:val="004E41ED"/>
    <w:rsid w:val="004E6E82"/>
    <w:rsid w:val="004E722F"/>
    <w:rsid w:val="004F033C"/>
    <w:rsid w:val="004F0B3B"/>
    <w:rsid w:val="004F1EBC"/>
    <w:rsid w:val="004F247F"/>
    <w:rsid w:val="004F264A"/>
    <w:rsid w:val="004F28CD"/>
    <w:rsid w:val="004F291A"/>
    <w:rsid w:val="004F3809"/>
    <w:rsid w:val="004F697C"/>
    <w:rsid w:val="004F7862"/>
    <w:rsid w:val="00501ADA"/>
    <w:rsid w:val="005029CC"/>
    <w:rsid w:val="00503629"/>
    <w:rsid w:val="00504E44"/>
    <w:rsid w:val="00505E18"/>
    <w:rsid w:val="0050696C"/>
    <w:rsid w:val="005151FA"/>
    <w:rsid w:val="00515608"/>
    <w:rsid w:val="005159EE"/>
    <w:rsid w:val="00516042"/>
    <w:rsid w:val="0051766B"/>
    <w:rsid w:val="005229B3"/>
    <w:rsid w:val="00522BCF"/>
    <w:rsid w:val="0052530F"/>
    <w:rsid w:val="005267C5"/>
    <w:rsid w:val="0053192A"/>
    <w:rsid w:val="0053325E"/>
    <w:rsid w:val="005335AF"/>
    <w:rsid w:val="00533B4F"/>
    <w:rsid w:val="00533FC8"/>
    <w:rsid w:val="00534264"/>
    <w:rsid w:val="00536527"/>
    <w:rsid w:val="00536CE1"/>
    <w:rsid w:val="00537C49"/>
    <w:rsid w:val="00542324"/>
    <w:rsid w:val="00542436"/>
    <w:rsid w:val="00545DD4"/>
    <w:rsid w:val="00547AB0"/>
    <w:rsid w:val="00550761"/>
    <w:rsid w:val="005513AE"/>
    <w:rsid w:val="005549F3"/>
    <w:rsid w:val="00555206"/>
    <w:rsid w:val="00561A68"/>
    <w:rsid w:val="00561AC5"/>
    <w:rsid w:val="00562C4A"/>
    <w:rsid w:val="00563D3B"/>
    <w:rsid w:val="0056478F"/>
    <w:rsid w:val="00564A28"/>
    <w:rsid w:val="0056650E"/>
    <w:rsid w:val="005703E3"/>
    <w:rsid w:val="00570C99"/>
    <w:rsid w:val="00571EB8"/>
    <w:rsid w:val="00575FCD"/>
    <w:rsid w:val="00581E5E"/>
    <w:rsid w:val="005835B7"/>
    <w:rsid w:val="0058457C"/>
    <w:rsid w:val="0058747E"/>
    <w:rsid w:val="005906D8"/>
    <w:rsid w:val="00596205"/>
    <w:rsid w:val="005A01F0"/>
    <w:rsid w:val="005A022D"/>
    <w:rsid w:val="005A05BD"/>
    <w:rsid w:val="005A5DB2"/>
    <w:rsid w:val="005B23EF"/>
    <w:rsid w:val="005B53B6"/>
    <w:rsid w:val="005B6D19"/>
    <w:rsid w:val="005B7F53"/>
    <w:rsid w:val="005C23B1"/>
    <w:rsid w:val="005C2482"/>
    <w:rsid w:val="005C36EB"/>
    <w:rsid w:val="005C42FC"/>
    <w:rsid w:val="005C54D7"/>
    <w:rsid w:val="005C776F"/>
    <w:rsid w:val="005D1A07"/>
    <w:rsid w:val="005D24D1"/>
    <w:rsid w:val="005D465F"/>
    <w:rsid w:val="005D5FE9"/>
    <w:rsid w:val="005D614E"/>
    <w:rsid w:val="005E0B70"/>
    <w:rsid w:val="005E3AAC"/>
    <w:rsid w:val="005E63DC"/>
    <w:rsid w:val="005E642F"/>
    <w:rsid w:val="005E6549"/>
    <w:rsid w:val="005E7326"/>
    <w:rsid w:val="005F02FF"/>
    <w:rsid w:val="005F0BE0"/>
    <w:rsid w:val="005F125E"/>
    <w:rsid w:val="005F40DE"/>
    <w:rsid w:val="005F42C3"/>
    <w:rsid w:val="005F4AAA"/>
    <w:rsid w:val="005F6038"/>
    <w:rsid w:val="0060025D"/>
    <w:rsid w:val="00604028"/>
    <w:rsid w:val="00604516"/>
    <w:rsid w:val="0060461C"/>
    <w:rsid w:val="0060535D"/>
    <w:rsid w:val="0060594E"/>
    <w:rsid w:val="00606E18"/>
    <w:rsid w:val="00612594"/>
    <w:rsid w:val="006159D4"/>
    <w:rsid w:val="00616338"/>
    <w:rsid w:val="00617B4E"/>
    <w:rsid w:val="00621420"/>
    <w:rsid w:val="00621475"/>
    <w:rsid w:val="006237F4"/>
    <w:rsid w:val="00625471"/>
    <w:rsid w:val="006256F7"/>
    <w:rsid w:val="00627138"/>
    <w:rsid w:val="0062749C"/>
    <w:rsid w:val="00627FB9"/>
    <w:rsid w:val="0063020A"/>
    <w:rsid w:val="0063084D"/>
    <w:rsid w:val="00633125"/>
    <w:rsid w:val="006351E1"/>
    <w:rsid w:val="0064186E"/>
    <w:rsid w:val="00642400"/>
    <w:rsid w:val="00643222"/>
    <w:rsid w:val="00646851"/>
    <w:rsid w:val="00647863"/>
    <w:rsid w:val="0065107F"/>
    <w:rsid w:val="006528CB"/>
    <w:rsid w:val="00652FDA"/>
    <w:rsid w:val="0065333F"/>
    <w:rsid w:val="00653C93"/>
    <w:rsid w:val="00655010"/>
    <w:rsid w:val="006570D0"/>
    <w:rsid w:val="00660AC7"/>
    <w:rsid w:val="00662696"/>
    <w:rsid w:val="006626D4"/>
    <w:rsid w:val="006631B8"/>
    <w:rsid w:val="00663C08"/>
    <w:rsid w:val="00664742"/>
    <w:rsid w:val="00666671"/>
    <w:rsid w:val="006708E6"/>
    <w:rsid w:val="006714EF"/>
    <w:rsid w:val="006719ED"/>
    <w:rsid w:val="0067228F"/>
    <w:rsid w:val="006722C7"/>
    <w:rsid w:val="006748C6"/>
    <w:rsid w:val="006754F9"/>
    <w:rsid w:val="00675B6F"/>
    <w:rsid w:val="006760C8"/>
    <w:rsid w:val="006762A3"/>
    <w:rsid w:val="00677955"/>
    <w:rsid w:val="00677E4D"/>
    <w:rsid w:val="00681C4C"/>
    <w:rsid w:val="00681D98"/>
    <w:rsid w:val="00682352"/>
    <w:rsid w:val="00682D94"/>
    <w:rsid w:val="0068463F"/>
    <w:rsid w:val="006846FC"/>
    <w:rsid w:val="0068734F"/>
    <w:rsid w:val="00687371"/>
    <w:rsid w:val="00687E14"/>
    <w:rsid w:val="00687E6C"/>
    <w:rsid w:val="0069016B"/>
    <w:rsid w:val="0069118C"/>
    <w:rsid w:val="00693E49"/>
    <w:rsid w:val="0069622D"/>
    <w:rsid w:val="00696C09"/>
    <w:rsid w:val="006977D9"/>
    <w:rsid w:val="006A3646"/>
    <w:rsid w:val="006A497F"/>
    <w:rsid w:val="006A6F4B"/>
    <w:rsid w:val="006B03DB"/>
    <w:rsid w:val="006B20A4"/>
    <w:rsid w:val="006B523E"/>
    <w:rsid w:val="006B7D28"/>
    <w:rsid w:val="006C20B5"/>
    <w:rsid w:val="006C27CE"/>
    <w:rsid w:val="006C2A62"/>
    <w:rsid w:val="006C32D0"/>
    <w:rsid w:val="006C3AD1"/>
    <w:rsid w:val="006C46E3"/>
    <w:rsid w:val="006C714F"/>
    <w:rsid w:val="006C7B93"/>
    <w:rsid w:val="006C7D4F"/>
    <w:rsid w:val="006D12F2"/>
    <w:rsid w:val="006D17FC"/>
    <w:rsid w:val="006D275F"/>
    <w:rsid w:val="006D2CA6"/>
    <w:rsid w:val="006D4270"/>
    <w:rsid w:val="006D553F"/>
    <w:rsid w:val="006E1234"/>
    <w:rsid w:val="006E443A"/>
    <w:rsid w:val="006F0BD6"/>
    <w:rsid w:val="006F3135"/>
    <w:rsid w:val="006F4039"/>
    <w:rsid w:val="006F597A"/>
    <w:rsid w:val="006F7317"/>
    <w:rsid w:val="00702DBC"/>
    <w:rsid w:val="00703F7D"/>
    <w:rsid w:val="00707402"/>
    <w:rsid w:val="00710ACF"/>
    <w:rsid w:val="007121C0"/>
    <w:rsid w:val="0071244B"/>
    <w:rsid w:val="0071430C"/>
    <w:rsid w:val="007147D6"/>
    <w:rsid w:val="00716246"/>
    <w:rsid w:val="00716C3C"/>
    <w:rsid w:val="007179F0"/>
    <w:rsid w:val="007209C2"/>
    <w:rsid w:val="00720E5F"/>
    <w:rsid w:val="00722ABA"/>
    <w:rsid w:val="00722FF9"/>
    <w:rsid w:val="007237D3"/>
    <w:rsid w:val="00725E30"/>
    <w:rsid w:val="00727EDC"/>
    <w:rsid w:val="007300D6"/>
    <w:rsid w:val="00732221"/>
    <w:rsid w:val="00733F87"/>
    <w:rsid w:val="00734784"/>
    <w:rsid w:val="007347EA"/>
    <w:rsid w:val="00735B30"/>
    <w:rsid w:val="00740CBA"/>
    <w:rsid w:val="00742698"/>
    <w:rsid w:val="00743187"/>
    <w:rsid w:val="007445FF"/>
    <w:rsid w:val="0074578B"/>
    <w:rsid w:val="00747BA9"/>
    <w:rsid w:val="0075023D"/>
    <w:rsid w:val="007528BB"/>
    <w:rsid w:val="00753A95"/>
    <w:rsid w:val="00754D28"/>
    <w:rsid w:val="00755223"/>
    <w:rsid w:val="00755886"/>
    <w:rsid w:val="00756542"/>
    <w:rsid w:val="00756B10"/>
    <w:rsid w:val="007573D0"/>
    <w:rsid w:val="00760541"/>
    <w:rsid w:val="00762361"/>
    <w:rsid w:val="00763B59"/>
    <w:rsid w:val="00765BC6"/>
    <w:rsid w:val="007673A3"/>
    <w:rsid w:val="007677E7"/>
    <w:rsid w:val="00770EB6"/>
    <w:rsid w:val="0077141E"/>
    <w:rsid w:val="007717A4"/>
    <w:rsid w:val="00773464"/>
    <w:rsid w:val="00775C11"/>
    <w:rsid w:val="00780F8A"/>
    <w:rsid w:val="00781408"/>
    <w:rsid w:val="007843E7"/>
    <w:rsid w:val="00787238"/>
    <w:rsid w:val="007874C6"/>
    <w:rsid w:val="0079006F"/>
    <w:rsid w:val="00790E8B"/>
    <w:rsid w:val="00791DD5"/>
    <w:rsid w:val="00791E1B"/>
    <w:rsid w:val="00791E60"/>
    <w:rsid w:val="00795BE0"/>
    <w:rsid w:val="00795D6D"/>
    <w:rsid w:val="00795D6F"/>
    <w:rsid w:val="00796724"/>
    <w:rsid w:val="00796C67"/>
    <w:rsid w:val="00797B20"/>
    <w:rsid w:val="007A0FD7"/>
    <w:rsid w:val="007A1DBA"/>
    <w:rsid w:val="007A3940"/>
    <w:rsid w:val="007A3EB5"/>
    <w:rsid w:val="007A4C32"/>
    <w:rsid w:val="007A4F62"/>
    <w:rsid w:val="007A7C84"/>
    <w:rsid w:val="007B0A6D"/>
    <w:rsid w:val="007B0F8E"/>
    <w:rsid w:val="007B1542"/>
    <w:rsid w:val="007B1708"/>
    <w:rsid w:val="007B30B0"/>
    <w:rsid w:val="007B6A41"/>
    <w:rsid w:val="007B7A8C"/>
    <w:rsid w:val="007C144B"/>
    <w:rsid w:val="007C1D0A"/>
    <w:rsid w:val="007C4C80"/>
    <w:rsid w:val="007C4E16"/>
    <w:rsid w:val="007C58E3"/>
    <w:rsid w:val="007C5ED6"/>
    <w:rsid w:val="007C7067"/>
    <w:rsid w:val="007C7336"/>
    <w:rsid w:val="007C766D"/>
    <w:rsid w:val="007C77B4"/>
    <w:rsid w:val="007C79F7"/>
    <w:rsid w:val="007D00FD"/>
    <w:rsid w:val="007D0B26"/>
    <w:rsid w:val="007D2583"/>
    <w:rsid w:val="007D3283"/>
    <w:rsid w:val="007D5ABF"/>
    <w:rsid w:val="007D6DC3"/>
    <w:rsid w:val="007E0A97"/>
    <w:rsid w:val="007E4290"/>
    <w:rsid w:val="007E63E6"/>
    <w:rsid w:val="007E6FF3"/>
    <w:rsid w:val="007F145B"/>
    <w:rsid w:val="007F24BA"/>
    <w:rsid w:val="007F6E26"/>
    <w:rsid w:val="007F6EE9"/>
    <w:rsid w:val="007F7EFA"/>
    <w:rsid w:val="007F7F8B"/>
    <w:rsid w:val="008012E8"/>
    <w:rsid w:val="0080421A"/>
    <w:rsid w:val="0080583C"/>
    <w:rsid w:val="008079E4"/>
    <w:rsid w:val="00807EF1"/>
    <w:rsid w:val="00811885"/>
    <w:rsid w:val="00812884"/>
    <w:rsid w:val="00813785"/>
    <w:rsid w:val="00815F72"/>
    <w:rsid w:val="0081656E"/>
    <w:rsid w:val="0081664B"/>
    <w:rsid w:val="00820276"/>
    <w:rsid w:val="00820C97"/>
    <w:rsid w:val="00825BE1"/>
    <w:rsid w:val="0082699C"/>
    <w:rsid w:val="00827088"/>
    <w:rsid w:val="00827944"/>
    <w:rsid w:val="00827A48"/>
    <w:rsid w:val="0083064F"/>
    <w:rsid w:val="00833017"/>
    <w:rsid w:val="00836C82"/>
    <w:rsid w:val="00836F0E"/>
    <w:rsid w:val="0084025A"/>
    <w:rsid w:val="00843FB8"/>
    <w:rsid w:val="00844B1B"/>
    <w:rsid w:val="00844D92"/>
    <w:rsid w:val="00846375"/>
    <w:rsid w:val="0084744A"/>
    <w:rsid w:val="008500AF"/>
    <w:rsid w:val="0085150E"/>
    <w:rsid w:val="00851A94"/>
    <w:rsid w:val="00853647"/>
    <w:rsid w:val="00855108"/>
    <w:rsid w:val="00857A9F"/>
    <w:rsid w:val="00861887"/>
    <w:rsid w:val="00862F2F"/>
    <w:rsid w:val="00864E19"/>
    <w:rsid w:val="00865321"/>
    <w:rsid w:val="00866DE1"/>
    <w:rsid w:val="00867150"/>
    <w:rsid w:val="00867C1A"/>
    <w:rsid w:val="0087144A"/>
    <w:rsid w:val="00871DCD"/>
    <w:rsid w:val="0087218B"/>
    <w:rsid w:val="00873A6C"/>
    <w:rsid w:val="008750AD"/>
    <w:rsid w:val="00875AA4"/>
    <w:rsid w:val="00875D0B"/>
    <w:rsid w:val="00877E8D"/>
    <w:rsid w:val="008822C6"/>
    <w:rsid w:val="008823A3"/>
    <w:rsid w:val="008830D8"/>
    <w:rsid w:val="008838DE"/>
    <w:rsid w:val="008852DF"/>
    <w:rsid w:val="0088579F"/>
    <w:rsid w:val="00885A45"/>
    <w:rsid w:val="00885AD2"/>
    <w:rsid w:val="00885C23"/>
    <w:rsid w:val="00885FA2"/>
    <w:rsid w:val="00887B6F"/>
    <w:rsid w:val="008909D9"/>
    <w:rsid w:val="00892041"/>
    <w:rsid w:val="00892FA0"/>
    <w:rsid w:val="008934E3"/>
    <w:rsid w:val="0089406B"/>
    <w:rsid w:val="008961E0"/>
    <w:rsid w:val="008964A1"/>
    <w:rsid w:val="008A5BCC"/>
    <w:rsid w:val="008B0A66"/>
    <w:rsid w:val="008B223E"/>
    <w:rsid w:val="008B3E55"/>
    <w:rsid w:val="008B4024"/>
    <w:rsid w:val="008B5667"/>
    <w:rsid w:val="008B6566"/>
    <w:rsid w:val="008C0511"/>
    <w:rsid w:val="008C0C5A"/>
    <w:rsid w:val="008C4F6D"/>
    <w:rsid w:val="008C5083"/>
    <w:rsid w:val="008D0208"/>
    <w:rsid w:val="008D039E"/>
    <w:rsid w:val="008D3684"/>
    <w:rsid w:val="008D4092"/>
    <w:rsid w:val="008D4698"/>
    <w:rsid w:val="008D46D5"/>
    <w:rsid w:val="008D772F"/>
    <w:rsid w:val="008D798B"/>
    <w:rsid w:val="008E0819"/>
    <w:rsid w:val="008E127A"/>
    <w:rsid w:val="008E1379"/>
    <w:rsid w:val="008F25D4"/>
    <w:rsid w:val="008F2759"/>
    <w:rsid w:val="008F2891"/>
    <w:rsid w:val="008F3C9D"/>
    <w:rsid w:val="008F4508"/>
    <w:rsid w:val="008F500F"/>
    <w:rsid w:val="0090000B"/>
    <w:rsid w:val="00902A51"/>
    <w:rsid w:val="00903176"/>
    <w:rsid w:val="0090432F"/>
    <w:rsid w:val="00905A38"/>
    <w:rsid w:val="00905BD3"/>
    <w:rsid w:val="0091307B"/>
    <w:rsid w:val="0091311E"/>
    <w:rsid w:val="00914E20"/>
    <w:rsid w:val="00915D92"/>
    <w:rsid w:val="00916776"/>
    <w:rsid w:val="00916816"/>
    <w:rsid w:val="009175CE"/>
    <w:rsid w:val="00924DFD"/>
    <w:rsid w:val="00927CED"/>
    <w:rsid w:val="00930021"/>
    <w:rsid w:val="00932102"/>
    <w:rsid w:val="00933AE5"/>
    <w:rsid w:val="00933B79"/>
    <w:rsid w:val="00934855"/>
    <w:rsid w:val="00935328"/>
    <w:rsid w:val="00935DB3"/>
    <w:rsid w:val="00936FF6"/>
    <w:rsid w:val="00937EC5"/>
    <w:rsid w:val="009420F2"/>
    <w:rsid w:val="00942214"/>
    <w:rsid w:val="009443FE"/>
    <w:rsid w:val="009445DA"/>
    <w:rsid w:val="009475E1"/>
    <w:rsid w:val="0095133E"/>
    <w:rsid w:val="009516BD"/>
    <w:rsid w:val="00955016"/>
    <w:rsid w:val="00955391"/>
    <w:rsid w:val="0095640B"/>
    <w:rsid w:val="00956592"/>
    <w:rsid w:val="009572F5"/>
    <w:rsid w:val="0096013D"/>
    <w:rsid w:val="00961D50"/>
    <w:rsid w:val="00961E2B"/>
    <w:rsid w:val="00961E51"/>
    <w:rsid w:val="009670C6"/>
    <w:rsid w:val="00967BF3"/>
    <w:rsid w:val="009708F9"/>
    <w:rsid w:val="009727D3"/>
    <w:rsid w:val="00972EEC"/>
    <w:rsid w:val="009734D4"/>
    <w:rsid w:val="00974CDC"/>
    <w:rsid w:val="00975A3F"/>
    <w:rsid w:val="009813E2"/>
    <w:rsid w:val="00981A3C"/>
    <w:rsid w:val="00982528"/>
    <w:rsid w:val="00986719"/>
    <w:rsid w:val="00987340"/>
    <w:rsid w:val="009879B6"/>
    <w:rsid w:val="00992FC6"/>
    <w:rsid w:val="0099571F"/>
    <w:rsid w:val="00996853"/>
    <w:rsid w:val="009971DB"/>
    <w:rsid w:val="00997CDE"/>
    <w:rsid w:val="009A050F"/>
    <w:rsid w:val="009A0A55"/>
    <w:rsid w:val="009A0DB7"/>
    <w:rsid w:val="009A100E"/>
    <w:rsid w:val="009A189C"/>
    <w:rsid w:val="009A570D"/>
    <w:rsid w:val="009A5966"/>
    <w:rsid w:val="009A5A8D"/>
    <w:rsid w:val="009A652D"/>
    <w:rsid w:val="009A7969"/>
    <w:rsid w:val="009B187D"/>
    <w:rsid w:val="009B5297"/>
    <w:rsid w:val="009C0F5D"/>
    <w:rsid w:val="009C2B17"/>
    <w:rsid w:val="009D08DE"/>
    <w:rsid w:val="009D0AB3"/>
    <w:rsid w:val="009D10C2"/>
    <w:rsid w:val="009D135B"/>
    <w:rsid w:val="009D153E"/>
    <w:rsid w:val="009D59B9"/>
    <w:rsid w:val="009D76AE"/>
    <w:rsid w:val="009D76EA"/>
    <w:rsid w:val="009E03C8"/>
    <w:rsid w:val="009E08F2"/>
    <w:rsid w:val="009E33CA"/>
    <w:rsid w:val="009E499C"/>
    <w:rsid w:val="009E60E9"/>
    <w:rsid w:val="009F31D0"/>
    <w:rsid w:val="009F327A"/>
    <w:rsid w:val="009F5938"/>
    <w:rsid w:val="009F5EDE"/>
    <w:rsid w:val="009F6968"/>
    <w:rsid w:val="00A054CC"/>
    <w:rsid w:val="00A06980"/>
    <w:rsid w:val="00A07734"/>
    <w:rsid w:val="00A10BF4"/>
    <w:rsid w:val="00A129F7"/>
    <w:rsid w:val="00A1497D"/>
    <w:rsid w:val="00A15619"/>
    <w:rsid w:val="00A17E3C"/>
    <w:rsid w:val="00A22070"/>
    <w:rsid w:val="00A24344"/>
    <w:rsid w:val="00A25420"/>
    <w:rsid w:val="00A25712"/>
    <w:rsid w:val="00A25833"/>
    <w:rsid w:val="00A25D53"/>
    <w:rsid w:val="00A264CA"/>
    <w:rsid w:val="00A26C44"/>
    <w:rsid w:val="00A27FB8"/>
    <w:rsid w:val="00A30CD5"/>
    <w:rsid w:val="00A32E46"/>
    <w:rsid w:val="00A34228"/>
    <w:rsid w:val="00A37980"/>
    <w:rsid w:val="00A40A37"/>
    <w:rsid w:val="00A4109E"/>
    <w:rsid w:val="00A42A1E"/>
    <w:rsid w:val="00A44284"/>
    <w:rsid w:val="00A46C05"/>
    <w:rsid w:val="00A472DD"/>
    <w:rsid w:val="00A5048E"/>
    <w:rsid w:val="00A50F12"/>
    <w:rsid w:val="00A52487"/>
    <w:rsid w:val="00A534FE"/>
    <w:rsid w:val="00A53998"/>
    <w:rsid w:val="00A53ECA"/>
    <w:rsid w:val="00A55750"/>
    <w:rsid w:val="00A6258C"/>
    <w:rsid w:val="00A63493"/>
    <w:rsid w:val="00A6388A"/>
    <w:rsid w:val="00A6401F"/>
    <w:rsid w:val="00A653D2"/>
    <w:rsid w:val="00A66911"/>
    <w:rsid w:val="00A67CC5"/>
    <w:rsid w:val="00A67D63"/>
    <w:rsid w:val="00A70B09"/>
    <w:rsid w:val="00A72081"/>
    <w:rsid w:val="00A729EF"/>
    <w:rsid w:val="00A72B2F"/>
    <w:rsid w:val="00A7328F"/>
    <w:rsid w:val="00A742C6"/>
    <w:rsid w:val="00A7654B"/>
    <w:rsid w:val="00A771B9"/>
    <w:rsid w:val="00A83281"/>
    <w:rsid w:val="00A83473"/>
    <w:rsid w:val="00A83951"/>
    <w:rsid w:val="00A84A9A"/>
    <w:rsid w:val="00A87002"/>
    <w:rsid w:val="00A91C29"/>
    <w:rsid w:val="00A9220B"/>
    <w:rsid w:val="00AA066E"/>
    <w:rsid w:val="00AA0B35"/>
    <w:rsid w:val="00AA0C61"/>
    <w:rsid w:val="00AA6454"/>
    <w:rsid w:val="00AB0243"/>
    <w:rsid w:val="00AB158D"/>
    <w:rsid w:val="00AB204A"/>
    <w:rsid w:val="00AB45F2"/>
    <w:rsid w:val="00AB5414"/>
    <w:rsid w:val="00AB69A6"/>
    <w:rsid w:val="00AB7E5A"/>
    <w:rsid w:val="00AB7F24"/>
    <w:rsid w:val="00AC0DA9"/>
    <w:rsid w:val="00AC2361"/>
    <w:rsid w:val="00AC61E4"/>
    <w:rsid w:val="00AD30CE"/>
    <w:rsid w:val="00AD3193"/>
    <w:rsid w:val="00AD7794"/>
    <w:rsid w:val="00AE07C8"/>
    <w:rsid w:val="00AE1E5C"/>
    <w:rsid w:val="00AE2E6D"/>
    <w:rsid w:val="00AE3F0E"/>
    <w:rsid w:val="00AE67EB"/>
    <w:rsid w:val="00AE6FE9"/>
    <w:rsid w:val="00AE7472"/>
    <w:rsid w:val="00AF1905"/>
    <w:rsid w:val="00AF1A81"/>
    <w:rsid w:val="00AF25A9"/>
    <w:rsid w:val="00AF25C4"/>
    <w:rsid w:val="00AF3E70"/>
    <w:rsid w:val="00AF70B3"/>
    <w:rsid w:val="00B003FE"/>
    <w:rsid w:val="00B0046B"/>
    <w:rsid w:val="00B00FA2"/>
    <w:rsid w:val="00B01413"/>
    <w:rsid w:val="00B01BD0"/>
    <w:rsid w:val="00B01E66"/>
    <w:rsid w:val="00B01F13"/>
    <w:rsid w:val="00B02A17"/>
    <w:rsid w:val="00B02EE7"/>
    <w:rsid w:val="00B07C28"/>
    <w:rsid w:val="00B11C5D"/>
    <w:rsid w:val="00B15673"/>
    <w:rsid w:val="00B15826"/>
    <w:rsid w:val="00B205EF"/>
    <w:rsid w:val="00B20AFC"/>
    <w:rsid w:val="00B215AF"/>
    <w:rsid w:val="00B22598"/>
    <w:rsid w:val="00B2262F"/>
    <w:rsid w:val="00B23038"/>
    <w:rsid w:val="00B23E41"/>
    <w:rsid w:val="00B25126"/>
    <w:rsid w:val="00B26C2D"/>
    <w:rsid w:val="00B32FCE"/>
    <w:rsid w:val="00B34D85"/>
    <w:rsid w:val="00B36155"/>
    <w:rsid w:val="00B36913"/>
    <w:rsid w:val="00B370C7"/>
    <w:rsid w:val="00B41A27"/>
    <w:rsid w:val="00B4243E"/>
    <w:rsid w:val="00B471CD"/>
    <w:rsid w:val="00B47746"/>
    <w:rsid w:val="00B52774"/>
    <w:rsid w:val="00B53BCB"/>
    <w:rsid w:val="00B53DAE"/>
    <w:rsid w:val="00B5497F"/>
    <w:rsid w:val="00B54E50"/>
    <w:rsid w:val="00B57175"/>
    <w:rsid w:val="00B575C2"/>
    <w:rsid w:val="00B614D4"/>
    <w:rsid w:val="00B61DEA"/>
    <w:rsid w:val="00B625F1"/>
    <w:rsid w:val="00B62628"/>
    <w:rsid w:val="00B62FCE"/>
    <w:rsid w:val="00B632A5"/>
    <w:rsid w:val="00B64043"/>
    <w:rsid w:val="00B66191"/>
    <w:rsid w:val="00B66BEA"/>
    <w:rsid w:val="00B66DCC"/>
    <w:rsid w:val="00B67C84"/>
    <w:rsid w:val="00B72188"/>
    <w:rsid w:val="00B72D86"/>
    <w:rsid w:val="00B75766"/>
    <w:rsid w:val="00B75A3C"/>
    <w:rsid w:val="00B75DCB"/>
    <w:rsid w:val="00B825E4"/>
    <w:rsid w:val="00B82B9B"/>
    <w:rsid w:val="00B86516"/>
    <w:rsid w:val="00B87473"/>
    <w:rsid w:val="00B90AD8"/>
    <w:rsid w:val="00B91096"/>
    <w:rsid w:val="00B924AE"/>
    <w:rsid w:val="00B93FA3"/>
    <w:rsid w:val="00B952A2"/>
    <w:rsid w:val="00BA1EFE"/>
    <w:rsid w:val="00BA20E4"/>
    <w:rsid w:val="00BA25EF"/>
    <w:rsid w:val="00BA2F12"/>
    <w:rsid w:val="00BA3E61"/>
    <w:rsid w:val="00BA65D7"/>
    <w:rsid w:val="00BA730B"/>
    <w:rsid w:val="00BB2BF5"/>
    <w:rsid w:val="00BB4D54"/>
    <w:rsid w:val="00BB6F56"/>
    <w:rsid w:val="00BB76F7"/>
    <w:rsid w:val="00BB7E71"/>
    <w:rsid w:val="00BC01CF"/>
    <w:rsid w:val="00BC322F"/>
    <w:rsid w:val="00BC4C88"/>
    <w:rsid w:val="00BC5563"/>
    <w:rsid w:val="00BC72C8"/>
    <w:rsid w:val="00BD01CF"/>
    <w:rsid w:val="00BD22EB"/>
    <w:rsid w:val="00BD3F83"/>
    <w:rsid w:val="00BD4EBD"/>
    <w:rsid w:val="00BD4FF3"/>
    <w:rsid w:val="00BD7144"/>
    <w:rsid w:val="00BD7A33"/>
    <w:rsid w:val="00BD7ED0"/>
    <w:rsid w:val="00BE0070"/>
    <w:rsid w:val="00BE07E6"/>
    <w:rsid w:val="00BE26F6"/>
    <w:rsid w:val="00BE4143"/>
    <w:rsid w:val="00BE5F23"/>
    <w:rsid w:val="00BE6901"/>
    <w:rsid w:val="00BE6D07"/>
    <w:rsid w:val="00BF0052"/>
    <w:rsid w:val="00BF0399"/>
    <w:rsid w:val="00BF2CCE"/>
    <w:rsid w:val="00BF7EE4"/>
    <w:rsid w:val="00C01BB9"/>
    <w:rsid w:val="00C02384"/>
    <w:rsid w:val="00C02E56"/>
    <w:rsid w:val="00C078A4"/>
    <w:rsid w:val="00C10B72"/>
    <w:rsid w:val="00C10FBF"/>
    <w:rsid w:val="00C1290C"/>
    <w:rsid w:val="00C13786"/>
    <w:rsid w:val="00C17EE3"/>
    <w:rsid w:val="00C2094F"/>
    <w:rsid w:val="00C22385"/>
    <w:rsid w:val="00C22A28"/>
    <w:rsid w:val="00C24800"/>
    <w:rsid w:val="00C25523"/>
    <w:rsid w:val="00C26DFC"/>
    <w:rsid w:val="00C35C89"/>
    <w:rsid w:val="00C3781B"/>
    <w:rsid w:val="00C40EDA"/>
    <w:rsid w:val="00C41686"/>
    <w:rsid w:val="00C422BE"/>
    <w:rsid w:val="00C42C74"/>
    <w:rsid w:val="00C441EF"/>
    <w:rsid w:val="00C4653F"/>
    <w:rsid w:val="00C473CA"/>
    <w:rsid w:val="00C50069"/>
    <w:rsid w:val="00C518DE"/>
    <w:rsid w:val="00C51C10"/>
    <w:rsid w:val="00C52636"/>
    <w:rsid w:val="00C526E5"/>
    <w:rsid w:val="00C52DDB"/>
    <w:rsid w:val="00C53E45"/>
    <w:rsid w:val="00C5634F"/>
    <w:rsid w:val="00C5658D"/>
    <w:rsid w:val="00C615F8"/>
    <w:rsid w:val="00C65110"/>
    <w:rsid w:val="00C65324"/>
    <w:rsid w:val="00C6759B"/>
    <w:rsid w:val="00C67F39"/>
    <w:rsid w:val="00C708A3"/>
    <w:rsid w:val="00C722F9"/>
    <w:rsid w:val="00C7336F"/>
    <w:rsid w:val="00C73486"/>
    <w:rsid w:val="00C7557F"/>
    <w:rsid w:val="00C7705F"/>
    <w:rsid w:val="00C77E53"/>
    <w:rsid w:val="00C77E97"/>
    <w:rsid w:val="00C82607"/>
    <w:rsid w:val="00C846CD"/>
    <w:rsid w:val="00C85005"/>
    <w:rsid w:val="00C9014A"/>
    <w:rsid w:val="00C92685"/>
    <w:rsid w:val="00C93E7B"/>
    <w:rsid w:val="00C95F5D"/>
    <w:rsid w:val="00C96B58"/>
    <w:rsid w:val="00C97DD6"/>
    <w:rsid w:val="00CA303F"/>
    <w:rsid w:val="00CA37E2"/>
    <w:rsid w:val="00CA4A69"/>
    <w:rsid w:val="00CB05DB"/>
    <w:rsid w:val="00CB250B"/>
    <w:rsid w:val="00CB2709"/>
    <w:rsid w:val="00CB4941"/>
    <w:rsid w:val="00CB6BB5"/>
    <w:rsid w:val="00CB767F"/>
    <w:rsid w:val="00CC0458"/>
    <w:rsid w:val="00CC1503"/>
    <w:rsid w:val="00CC5D6F"/>
    <w:rsid w:val="00CC70F6"/>
    <w:rsid w:val="00CC7235"/>
    <w:rsid w:val="00CD03ED"/>
    <w:rsid w:val="00CD0C3F"/>
    <w:rsid w:val="00CD1488"/>
    <w:rsid w:val="00CD2E08"/>
    <w:rsid w:val="00CD4A0F"/>
    <w:rsid w:val="00CD4DCB"/>
    <w:rsid w:val="00CE005A"/>
    <w:rsid w:val="00CE108E"/>
    <w:rsid w:val="00CE7083"/>
    <w:rsid w:val="00CE76E6"/>
    <w:rsid w:val="00CF0EC2"/>
    <w:rsid w:val="00CF38F3"/>
    <w:rsid w:val="00CF51A6"/>
    <w:rsid w:val="00CF5765"/>
    <w:rsid w:val="00CF68ED"/>
    <w:rsid w:val="00CF75B9"/>
    <w:rsid w:val="00D0137A"/>
    <w:rsid w:val="00D01DE5"/>
    <w:rsid w:val="00D03B9A"/>
    <w:rsid w:val="00D05F2A"/>
    <w:rsid w:val="00D072DB"/>
    <w:rsid w:val="00D074D2"/>
    <w:rsid w:val="00D076E5"/>
    <w:rsid w:val="00D07C14"/>
    <w:rsid w:val="00D07D8F"/>
    <w:rsid w:val="00D10A77"/>
    <w:rsid w:val="00D10E7B"/>
    <w:rsid w:val="00D12ACC"/>
    <w:rsid w:val="00D135F2"/>
    <w:rsid w:val="00D148C3"/>
    <w:rsid w:val="00D14A2F"/>
    <w:rsid w:val="00D14D04"/>
    <w:rsid w:val="00D14D19"/>
    <w:rsid w:val="00D15D22"/>
    <w:rsid w:val="00D162C4"/>
    <w:rsid w:val="00D1708A"/>
    <w:rsid w:val="00D20879"/>
    <w:rsid w:val="00D22254"/>
    <w:rsid w:val="00D2233D"/>
    <w:rsid w:val="00D2340C"/>
    <w:rsid w:val="00D25F5B"/>
    <w:rsid w:val="00D262DF"/>
    <w:rsid w:val="00D27202"/>
    <w:rsid w:val="00D273D3"/>
    <w:rsid w:val="00D30B04"/>
    <w:rsid w:val="00D3207C"/>
    <w:rsid w:val="00D333C4"/>
    <w:rsid w:val="00D34AAF"/>
    <w:rsid w:val="00D3705F"/>
    <w:rsid w:val="00D377CC"/>
    <w:rsid w:val="00D377CF"/>
    <w:rsid w:val="00D37DB9"/>
    <w:rsid w:val="00D407B4"/>
    <w:rsid w:val="00D43572"/>
    <w:rsid w:val="00D458A8"/>
    <w:rsid w:val="00D465D4"/>
    <w:rsid w:val="00D50221"/>
    <w:rsid w:val="00D53586"/>
    <w:rsid w:val="00D544F4"/>
    <w:rsid w:val="00D54DA2"/>
    <w:rsid w:val="00D5530E"/>
    <w:rsid w:val="00D5686A"/>
    <w:rsid w:val="00D56B03"/>
    <w:rsid w:val="00D57D0E"/>
    <w:rsid w:val="00D60376"/>
    <w:rsid w:val="00D62900"/>
    <w:rsid w:val="00D62EDD"/>
    <w:rsid w:val="00D6318B"/>
    <w:rsid w:val="00D63A49"/>
    <w:rsid w:val="00D64FF9"/>
    <w:rsid w:val="00D6517E"/>
    <w:rsid w:val="00D67435"/>
    <w:rsid w:val="00D67CAE"/>
    <w:rsid w:val="00D7024F"/>
    <w:rsid w:val="00D70300"/>
    <w:rsid w:val="00D70DD3"/>
    <w:rsid w:val="00D71267"/>
    <w:rsid w:val="00D727EA"/>
    <w:rsid w:val="00D73893"/>
    <w:rsid w:val="00D7488E"/>
    <w:rsid w:val="00D76943"/>
    <w:rsid w:val="00D778B4"/>
    <w:rsid w:val="00D77984"/>
    <w:rsid w:val="00D8017D"/>
    <w:rsid w:val="00D813CE"/>
    <w:rsid w:val="00D8242A"/>
    <w:rsid w:val="00D84427"/>
    <w:rsid w:val="00D84768"/>
    <w:rsid w:val="00D87769"/>
    <w:rsid w:val="00D87C08"/>
    <w:rsid w:val="00D87DBD"/>
    <w:rsid w:val="00D957E4"/>
    <w:rsid w:val="00D95DA9"/>
    <w:rsid w:val="00D96A5B"/>
    <w:rsid w:val="00D96ADF"/>
    <w:rsid w:val="00D978B4"/>
    <w:rsid w:val="00DA0867"/>
    <w:rsid w:val="00DA28CE"/>
    <w:rsid w:val="00DA2D3D"/>
    <w:rsid w:val="00DA5D72"/>
    <w:rsid w:val="00DA79AC"/>
    <w:rsid w:val="00DB327C"/>
    <w:rsid w:val="00DB41F1"/>
    <w:rsid w:val="00DB4406"/>
    <w:rsid w:val="00DB5495"/>
    <w:rsid w:val="00DB5CFA"/>
    <w:rsid w:val="00DB7286"/>
    <w:rsid w:val="00DC295A"/>
    <w:rsid w:val="00DC3818"/>
    <w:rsid w:val="00DC3A75"/>
    <w:rsid w:val="00DC3D85"/>
    <w:rsid w:val="00DC5082"/>
    <w:rsid w:val="00DD0FCA"/>
    <w:rsid w:val="00DD36C4"/>
    <w:rsid w:val="00DD402C"/>
    <w:rsid w:val="00DD4A25"/>
    <w:rsid w:val="00DD4E3E"/>
    <w:rsid w:val="00DD5A65"/>
    <w:rsid w:val="00DE0126"/>
    <w:rsid w:val="00DE2559"/>
    <w:rsid w:val="00DE5441"/>
    <w:rsid w:val="00DE5D15"/>
    <w:rsid w:val="00DF064C"/>
    <w:rsid w:val="00DF24FB"/>
    <w:rsid w:val="00DF2824"/>
    <w:rsid w:val="00DF389C"/>
    <w:rsid w:val="00DF57B7"/>
    <w:rsid w:val="00DF598E"/>
    <w:rsid w:val="00E00F85"/>
    <w:rsid w:val="00E01C95"/>
    <w:rsid w:val="00E02AA4"/>
    <w:rsid w:val="00E03608"/>
    <w:rsid w:val="00E06622"/>
    <w:rsid w:val="00E06A0A"/>
    <w:rsid w:val="00E073E1"/>
    <w:rsid w:val="00E10CB2"/>
    <w:rsid w:val="00E11369"/>
    <w:rsid w:val="00E13FFC"/>
    <w:rsid w:val="00E17B44"/>
    <w:rsid w:val="00E217D8"/>
    <w:rsid w:val="00E247D2"/>
    <w:rsid w:val="00E24EE6"/>
    <w:rsid w:val="00E30586"/>
    <w:rsid w:val="00E31070"/>
    <w:rsid w:val="00E31B44"/>
    <w:rsid w:val="00E33437"/>
    <w:rsid w:val="00E34BA1"/>
    <w:rsid w:val="00E34E66"/>
    <w:rsid w:val="00E34FFA"/>
    <w:rsid w:val="00E35B79"/>
    <w:rsid w:val="00E36E06"/>
    <w:rsid w:val="00E375D6"/>
    <w:rsid w:val="00E43058"/>
    <w:rsid w:val="00E45FFB"/>
    <w:rsid w:val="00E4616D"/>
    <w:rsid w:val="00E5032B"/>
    <w:rsid w:val="00E5067F"/>
    <w:rsid w:val="00E50854"/>
    <w:rsid w:val="00E512E7"/>
    <w:rsid w:val="00E5182D"/>
    <w:rsid w:val="00E53593"/>
    <w:rsid w:val="00E5373F"/>
    <w:rsid w:val="00E53DC5"/>
    <w:rsid w:val="00E56F5C"/>
    <w:rsid w:val="00E57731"/>
    <w:rsid w:val="00E6051B"/>
    <w:rsid w:val="00E611BB"/>
    <w:rsid w:val="00E61BB7"/>
    <w:rsid w:val="00E64051"/>
    <w:rsid w:val="00E676AA"/>
    <w:rsid w:val="00E73714"/>
    <w:rsid w:val="00E75654"/>
    <w:rsid w:val="00E75CE5"/>
    <w:rsid w:val="00E7692C"/>
    <w:rsid w:val="00E8548E"/>
    <w:rsid w:val="00E85531"/>
    <w:rsid w:val="00E8585C"/>
    <w:rsid w:val="00E91437"/>
    <w:rsid w:val="00E93494"/>
    <w:rsid w:val="00E9418C"/>
    <w:rsid w:val="00E94BB3"/>
    <w:rsid w:val="00E957B3"/>
    <w:rsid w:val="00EA0857"/>
    <w:rsid w:val="00EA0A18"/>
    <w:rsid w:val="00EA0ED7"/>
    <w:rsid w:val="00EA0FC6"/>
    <w:rsid w:val="00EA3C50"/>
    <w:rsid w:val="00EA406B"/>
    <w:rsid w:val="00EA68C7"/>
    <w:rsid w:val="00EA7413"/>
    <w:rsid w:val="00EA7D9E"/>
    <w:rsid w:val="00EB09E8"/>
    <w:rsid w:val="00EB20DA"/>
    <w:rsid w:val="00EB2567"/>
    <w:rsid w:val="00EB2A65"/>
    <w:rsid w:val="00EB4BAF"/>
    <w:rsid w:val="00EB602F"/>
    <w:rsid w:val="00EB645E"/>
    <w:rsid w:val="00EC399A"/>
    <w:rsid w:val="00EC4C34"/>
    <w:rsid w:val="00EC6894"/>
    <w:rsid w:val="00EC6C09"/>
    <w:rsid w:val="00ED0944"/>
    <w:rsid w:val="00ED0C2A"/>
    <w:rsid w:val="00ED2CAA"/>
    <w:rsid w:val="00ED3CB0"/>
    <w:rsid w:val="00ED4469"/>
    <w:rsid w:val="00ED4BEF"/>
    <w:rsid w:val="00ED5A47"/>
    <w:rsid w:val="00ED626A"/>
    <w:rsid w:val="00EE32FE"/>
    <w:rsid w:val="00EE3DCB"/>
    <w:rsid w:val="00EE3FAA"/>
    <w:rsid w:val="00EE7538"/>
    <w:rsid w:val="00EF040D"/>
    <w:rsid w:val="00EF230E"/>
    <w:rsid w:val="00EF2C1C"/>
    <w:rsid w:val="00EF3E7B"/>
    <w:rsid w:val="00EF563B"/>
    <w:rsid w:val="00EF5DCF"/>
    <w:rsid w:val="00EF6C55"/>
    <w:rsid w:val="00F0048E"/>
    <w:rsid w:val="00F00653"/>
    <w:rsid w:val="00F016E0"/>
    <w:rsid w:val="00F01C8A"/>
    <w:rsid w:val="00F039A6"/>
    <w:rsid w:val="00F0417B"/>
    <w:rsid w:val="00F05FC9"/>
    <w:rsid w:val="00F07B87"/>
    <w:rsid w:val="00F10734"/>
    <w:rsid w:val="00F14B42"/>
    <w:rsid w:val="00F166A2"/>
    <w:rsid w:val="00F23BE1"/>
    <w:rsid w:val="00F252C6"/>
    <w:rsid w:val="00F27E38"/>
    <w:rsid w:val="00F30E06"/>
    <w:rsid w:val="00F31D06"/>
    <w:rsid w:val="00F3319C"/>
    <w:rsid w:val="00F345B3"/>
    <w:rsid w:val="00F35FEA"/>
    <w:rsid w:val="00F36561"/>
    <w:rsid w:val="00F409E2"/>
    <w:rsid w:val="00F40C62"/>
    <w:rsid w:val="00F42A9E"/>
    <w:rsid w:val="00F43FE1"/>
    <w:rsid w:val="00F450F3"/>
    <w:rsid w:val="00F4563C"/>
    <w:rsid w:val="00F45B96"/>
    <w:rsid w:val="00F4733A"/>
    <w:rsid w:val="00F55D33"/>
    <w:rsid w:val="00F56D39"/>
    <w:rsid w:val="00F56FD4"/>
    <w:rsid w:val="00F577DC"/>
    <w:rsid w:val="00F6147C"/>
    <w:rsid w:val="00F61E57"/>
    <w:rsid w:val="00F64E5D"/>
    <w:rsid w:val="00F6553D"/>
    <w:rsid w:val="00F70C3D"/>
    <w:rsid w:val="00F71EF1"/>
    <w:rsid w:val="00F724A0"/>
    <w:rsid w:val="00F73E36"/>
    <w:rsid w:val="00F74721"/>
    <w:rsid w:val="00F74C3B"/>
    <w:rsid w:val="00F76431"/>
    <w:rsid w:val="00F76911"/>
    <w:rsid w:val="00F76D26"/>
    <w:rsid w:val="00F80277"/>
    <w:rsid w:val="00F86FEB"/>
    <w:rsid w:val="00F8710F"/>
    <w:rsid w:val="00F87E37"/>
    <w:rsid w:val="00F91867"/>
    <w:rsid w:val="00F91F86"/>
    <w:rsid w:val="00F92A95"/>
    <w:rsid w:val="00F94D7B"/>
    <w:rsid w:val="00F94F03"/>
    <w:rsid w:val="00F960DC"/>
    <w:rsid w:val="00F9673B"/>
    <w:rsid w:val="00F9675D"/>
    <w:rsid w:val="00F96C2F"/>
    <w:rsid w:val="00F97269"/>
    <w:rsid w:val="00F97B39"/>
    <w:rsid w:val="00F97E01"/>
    <w:rsid w:val="00FA0634"/>
    <w:rsid w:val="00FA09FB"/>
    <w:rsid w:val="00FA37DE"/>
    <w:rsid w:val="00FA4FD2"/>
    <w:rsid w:val="00FA5027"/>
    <w:rsid w:val="00FA6600"/>
    <w:rsid w:val="00FB0AE5"/>
    <w:rsid w:val="00FB49BD"/>
    <w:rsid w:val="00FB511F"/>
    <w:rsid w:val="00FB738D"/>
    <w:rsid w:val="00FB7F1B"/>
    <w:rsid w:val="00FC12DF"/>
    <w:rsid w:val="00FC17C4"/>
    <w:rsid w:val="00FC41F1"/>
    <w:rsid w:val="00FC5B60"/>
    <w:rsid w:val="00FC6A56"/>
    <w:rsid w:val="00FC6EED"/>
    <w:rsid w:val="00FC73D7"/>
    <w:rsid w:val="00FD225F"/>
    <w:rsid w:val="00FD38CD"/>
    <w:rsid w:val="00FD5570"/>
    <w:rsid w:val="00FD5D3E"/>
    <w:rsid w:val="00FD79E5"/>
    <w:rsid w:val="00FE14A5"/>
    <w:rsid w:val="00FE207D"/>
    <w:rsid w:val="00FE2183"/>
    <w:rsid w:val="00FE576D"/>
    <w:rsid w:val="00FF051B"/>
    <w:rsid w:val="00FF1CEA"/>
    <w:rsid w:val="00FF1EDE"/>
    <w:rsid w:val="00FF2060"/>
    <w:rsid w:val="00FF3BB7"/>
    <w:rsid w:val="00FF5275"/>
    <w:rsid w:val="00FF5950"/>
    <w:rsid w:val="00FF5F4E"/>
    <w:rsid w:val="00FF6C6E"/>
    <w:rsid w:val="00FF7B0A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C5"/>
    <w:pPr>
      <w:widowControl w:val="0"/>
      <w:tabs>
        <w:tab w:val="left" w:pos="0"/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cs="Arial"/>
      <w:b/>
      <w:bCs/>
      <w:color w:val="00008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C722F9"/>
    <w:pPr>
      <w:autoSpaceDE w:val="0"/>
      <w:autoSpaceDN w:val="0"/>
    </w:pPr>
    <w:rPr>
      <w:sz w:val="20"/>
    </w:rPr>
  </w:style>
  <w:style w:type="character" w:customStyle="1" w:styleId="a6">
    <w:name w:val="Основной текст Знак"/>
    <w:basedOn w:val="a0"/>
    <w:link w:val="a5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156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BE414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37EC5"/>
    <w:rPr>
      <w:rFonts w:ascii="Times New Roman" w:eastAsia="Times New Roman" w:hAnsi="Times New Roman" w:cs="Arial"/>
      <w:b/>
      <w:bCs/>
      <w:color w:val="000080"/>
      <w:sz w:val="28"/>
      <w:szCs w:val="20"/>
      <w:lang w:eastAsia="ar-SA"/>
    </w:rPr>
  </w:style>
  <w:style w:type="character" w:styleId="aa">
    <w:name w:val="Hyperlink"/>
    <w:basedOn w:val="a0"/>
    <w:uiPriority w:val="99"/>
    <w:unhideWhenUsed/>
    <w:rsid w:val="00937EC5"/>
    <w:rPr>
      <w:color w:val="0000FF"/>
      <w:u w:val="single"/>
    </w:rPr>
  </w:style>
  <w:style w:type="character" w:customStyle="1" w:styleId="rpc41">
    <w:name w:val="_rpc_41"/>
    <w:basedOn w:val="a0"/>
    <w:rsid w:val="00937EC5"/>
  </w:style>
  <w:style w:type="paragraph" w:styleId="ab">
    <w:name w:val="No Spacing"/>
    <w:uiPriority w:val="1"/>
    <w:qFormat/>
    <w:rsid w:val="00F00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F0048E"/>
    <w:rPr>
      <w:b/>
      <w:bCs/>
    </w:rPr>
  </w:style>
  <w:style w:type="paragraph" w:styleId="ad">
    <w:name w:val="header"/>
    <w:basedOn w:val="a"/>
    <w:link w:val="ae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C5"/>
    <w:pPr>
      <w:widowControl w:val="0"/>
      <w:tabs>
        <w:tab w:val="left" w:pos="0"/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cs="Arial"/>
      <w:b/>
      <w:bCs/>
      <w:color w:val="00008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C722F9"/>
    <w:pPr>
      <w:autoSpaceDE w:val="0"/>
      <w:autoSpaceDN w:val="0"/>
    </w:pPr>
    <w:rPr>
      <w:sz w:val="20"/>
    </w:rPr>
  </w:style>
  <w:style w:type="character" w:customStyle="1" w:styleId="a6">
    <w:name w:val="Основной текст Знак"/>
    <w:basedOn w:val="a0"/>
    <w:link w:val="a5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156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BE414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37EC5"/>
    <w:rPr>
      <w:rFonts w:ascii="Times New Roman" w:eastAsia="Times New Roman" w:hAnsi="Times New Roman" w:cs="Arial"/>
      <w:b/>
      <w:bCs/>
      <w:color w:val="000080"/>
      <w:sz w:val="28"/>
      <w:szCs w:val="20"/>
      <w:lang w:eastAsia="ar-SA"/>
    </w:rPr>
  </w:style>
  <w:style w:type="character" w:styleId="aa">
    <w:name w:val="Hyperlink"/>
    <w:basedOn w:val="a0"/>
    <w:uiPriority w:val="99"/>
    <w:unhideWhenUsed/>
    <w:rsid w:val="00937EC5"/>
    <w:rPr>
      <w:color w:val="0000FF"/>
      <w:u w:val="single"/>
    </w:rPr>
  </w:style>
  <w:style w:type="character" w:customStyle="1" w:styleId="rpc41">
    <w:name w:val="_rpc_41"/>
    <w:basedOn w:val="a0"/>
    <w:rsid w:val="00937EC5"/>
  </w:style>
  <w:style w:type="paragraph" w:styleId="ab">
    <w:name w:val="No Spacing"/>
    <w:uiPriority w:val="1"/>
    <w:qFormat/>
    <w:rsid w:val="00F00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F0048E"/>
    <w:rPr>
      <w:b/>
      <w:bCs/>
    </w:rPr>
  </w:style>
  <w:style w:type="paragraph" w:styleId="ad">
    <w:name w:val="header"/>
    <w:basedOn w:val="a"/>
    <w:link w:val="ae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522">
      <w:bodyDiv w:val="1"/>
      <w:marLeft w:val="0"/>
      <w:marRight w:val="0"/>
      <w:marTop w:val="173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5145">
              <w:marLeft w:val="0"/>
              <w:marRight w:val="0"/>
              <w:marTop w:val="0"/>
              <w:marBottom w:val="0"/>
              <w:divBdr>
                <w:top w:val="single" w:sz="4" w:space="0" w:color="D7DBDF"/>
                <w:left w:val="single" w:sz="4" w:space="0" w:color="D7DBDF"/>
                <w:bottom w:val="none" w:sz="0" w:space="0" w:color="auto"/>
                <w:right w:val="none" w:sz="0" w:space="0" w:color="auto"/>
              </w:divBdr>
              <w:divsChild>
                <w:div w:id="3996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oronezh-city.gosuslugi.ru/ofitsialno/struktura-munitsipalnogo-obrazovaniya/upravlenie-transporta/rm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BA85-4E69-4826-B651-C444B065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3719</Words>
  <Characters>21203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eashchergunova</dc:creator>
  <cp:lastModifiedBy>Шульгина</cp:lastModifiedBy>
  <cp:revision>2</cp:revision>
  <cp:lastPrinted>2026-02-17T09:20:00Z</cp:lastPrinted>
  <dcterms:created xsi:type="dcterms:W3CDTF">2026-02-20T11:27:00Z</dcterms:created>
  <dcterms:modified xsi:type="dcterms:W3CDTF">2026-02-20T11:27:00Z</dcterms:modified>
</cp:coreProperties>
</file>